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1432" w14:textId="64A8EDF8" w:rsidR="00875116" w:rsidRPr="00444CF6" w:rsidRDefault="00481AC2">
      <w:pPr>
        <w:rPr>
          <w:b/>
          <w:bCs/>
        </w:rPr>
      </w:pPr>
      <w:r>
        <w:rPr>
          <w:noProof/>
        </w:rPr>
        <w:drawing>
          <wp:anchor distT="0" distB="0" distL="114300" distR="114300" simplePos="0" relativeHeight="251668480" behindDoc="1" locked="0" layoutInCell="1" allowOverlap="1" wp14:anchorId="573D0671" wp14:editId="28C0D5B5">
            <wp:simplePos x="0" y="0"/>
            <wp:positionH relativeFrom="column">
              <wp:posOffset>6751320</wp:posOffset>
            </wp:positionH>
            <wp:positionV relativeFrom="paragraph">
              <wp:posOffset>0</wp:posOffset>
            </wp:positionV>
            <wp:extent cx="1499870" cy="815340"/>
            <wp:effectExtent l="0" t="0" r="5080" b="3810"/>
            <wp:wrapTight wrapText="bothSides">
              <wp:wrapPolygon edited="0">
                <wp:start x="0" y="0"/>
                <wp:lineTo x="0" y="21196"/>
                <wp:lineTo x="21399" y="21196"/>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49987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39C" w:rsidRPr="00444CF6">
        <w:rPr>
          <w:b/>
          <w:bCs/>
        </w:rPr>
        <w:t xml:space="preserve">Made to Measure Track Order Form </w:t>
      </w:r>
    </w:p>
    <w:p w14:paraId="471DE7A4" w14:textId="339B7B47" w:rsidR="001D639C" w:rsidRPr="00444CF6" w:rsidRDefault="001D639C">
      <w:pPr>
        <w:rPr>
          <w:b/>
          <w:bCs/>
        </w:rPr>
      </w:pPr>
      <w:r w:rsidRPr="00444CF6">
        <w:rPr>
          <w:b/>
          <w:bCs/>
        </w:rPr>
        <w:t xml:space="preserve">Part 1 of </w:t>
      </w:r>
      <w:r w:rsidR="00444CF6" w:rsidRPr="00444CF6">
        <w:rPr>
          <w:b/>
          <w:bCs/>
        </w:rPr>
        <w:t>2</w:t>
      </w:r>
      <w:r w:rsidRPr="00444CF6">
        <w:rPr>
          <w:b/>
          <w:bCs/>
        </w:rPr>
        <w:t xml:space="preserve"> </w:t>
      </w:r>
    </w:p>
    <w:p w14:paraId="0F2CECBC" w14:textId="3B2A4193" w:rsidR="001D639C" w:rsidRDefault="00E76B58">
      <w:pPr>
        <w:rPr>
          <w:i/>
          <w:iCs/>
          <w:sz w:val="16"/>
          <w:szCs w:val="16"/>
        </w:rPr>
      </w:pPr>
      <w:r w:rsidRPr="00E76B58">
        <w:rPr>
          <w:i/>
          <w:iCs/>
          <w:noProof/>
          <w:sz w:val="16"/>
          <w:szCs w:val="16"/>
        </w:rPr>
        <mc:AlternateContent>
          <mc:Choice Requires="wps">
            <w:drawing>
              <wp:anchor distT="45720" distB="45720" distL="114300" distR="114300" simplePos="0" relativeHeight="251667456" behindDoc="0" locked="0" layoutInCell="1" allowOverlap="1" wp14:anchorId="428F68E3" wp14:editId="51784828">
                <wp:simplePos x="0" y="0"/>
                <wp:positionH relativeFrom="column">
                  <wp:posOffset>4892040</wp:posOffset>
                </wp:positionH>
                <wp:positionV relativeFrom="paragraph">
                  <wp:posOffset>2468880</wp:posOffset>
                </wp:positionV>
                <wp:extent cx="4937760" cy="1404620"/>
                <wp:effectExtent l="0" t="0" r="1524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404620"/>
                        </a:xfrm>
                        <a:prstGeom prst="rect">
                          <a:avLst/>
                        </a:prstGeom>
                        <a:solidFill>
                          <a:srgbClr val="FFFFFF"/>
                        </a:solidFill>
                        <a:ln w="9525">
                          <a:solidFill>
                            <a:schemeClr val="bg1"/>
                          </a:solidFill>
                          <a:miter lim="800000"/>
                          <a:headEnd/>
                          <a:tailEnd/>
                        </a:ln>
                      </wps:spPr>
                      <wps:txbx>
                        <w:txbxContent>
                          <w:p w14:paraId="2A9D8A1C" w14:textId="74A7277D" w:rsidR="00E76B58" w:rsidRPr="00E76B58" w:rsidRDefault="00E76B58" w:rsidP="00E76B58">
                            <w:pPr>
                              <w:rPr>
                                <w:b/>
                                <w:bCs/>
                                <w:sz w:val="20"/>
                                <w:szCs w:val="20"/>
                              </w:rPr>
                            </w:pPr>
                            <w:r w:rsidRPr="00E76B58">
                              <w:rPr>
                                <w:b/>
                                <w:bCs/>
                                <w:sz w:val="20"/>
                                <w:szCs w:val="20"/>
                              </w:rPr>
                              <w:t>*IN ORDER TO CONFIRM TO BS EN 13120 CHILD SAFEY LEGISLATION:</w:t>
                            </w:r>
                          </w:p>
                          <w:p w14:paraId="608527C9" w14:textId="2B97048B" w:rsidR="00E76B58" w:rsidRPr="00E76B58" w:rsidRDefault="00E76B58" w:rsidP="00E76B58">
                            <w:pPr>
                              <w:rPr>
                                <w:i/>
                                <w:iCs/>
                                <w:sz w:val="16"/>
                                <w:szCs w:val="16"/>
                              </w:rPr>
                            </w:pPr>
                            <w:r w:rsidRPr="00E76B58">
                              <w:rPr>
                                <w:i/>
                                <w:iCs/>
                                <w:sz w:val="16"/>
                                <w:szCs w:val="16"/>
                              </w:rPr>
                              <w:t>Installation height – in order to conf</w:t>
                            </w:r>
                            <w:r w:rsidR="00A311C3">
                              <w:rPr>
                                <w:i/>
                                <w:iCs/>
                                <w:sz w:val="16"/>
                                <w:szCs w:val="16"/>
                              </w:rPr>
                              <w:t>o</w:t>
                            </w:r>
                            <w:r w:rsidRPr="00E76B58">
                              <w:rPr>
                                <w:i/>
                                <w:iCs/>
                                <w:sz w:val="16"/>
                                <w:szCs w:val="16"/>
                              </w:rPr>
                              <w:t>rm to child safety legislation; your chain drop must be at least 150cm less than your installation height (</w:t>
                            </w:r>
                            <w:proofErr w:type="spellStart"/>
                            <w:r w:rsidRPr="00E76B58">
                              <w:rPr>
                                <w:i/>
                                <w:iCs/>
                                <w:sz w:val="16"/>
                                <w:szCs w:val="16"/>
                              </w:rPr>
                              <w:t>i.e</w:t>
                            </w:r>
                            <w:proofErr w:type="spellEnd"/>
                            <w:r w:rsidRPr="00E76B58">
                              <w:rPr>
                                <w:i/>
                                <w:iCs/>
                                <w:sz w:val="16"/>
                                <w:szCs w:val="16"/>
                              </w:rPr>
                              <w:t xml:space="preserve"> the bottom of the cord must be 1.5m from the floor) </w:t>
                            </w:r>
                            <w:r w:rsidR="00481AC2">
                              <w:rPr>
                                <w:i/>
                                <w:iCs/>
                                <w:sz w:val="16"/>
                                <w:szCs w:val="16"/>
                              </w:rPr>
                              <w:t xml:space="preserve">&amp; fixed in safety device to the wall. </w:t>
                            </w:r>
                            <w:r w:rsidRPr="00E76B58">
                              <w:rPr>
                                <w:i/>
                                <w:iCs/>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F68E3" id="_x0000_t202" coordsize="21600,21600" o:spt="202" path="m,l,21600r21600,l21600,xe">
                <v:stroke joinstyle="miter"/>
                <v:path gradientshapeok="t" o:connecttype="rect"/>
              </v:shapetype>
              <v:shape id="Text Box 2" o:spid="_x0000_s1026" type="#_x0000_t202" style="position:absolute;margin-left:385.2pt;margin-top:194.4pt;width:388.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" strokecolor="white [3212]">
                <v:textbox style="mso-fit-shape-to-text:t">
                  <w:txbxContent>
                    <w:p w14:paraId="2A9D8A1C" w14:textId="74A7277D" w:rsidR="00E76B58" w:rsidRPr="00E76B58" w:rsidRDefault="00E76B58" w:rsidP="00E76B58">
                      <w:pPr>
                        <w:rPr>
                          <w:b/>
                          <w:bCs/>
                          <w:sz w:val="20"/>
                          <w:szCs w:val="20"/>
                        </w:rPr>
                      </w:pPr>
                      <w:r w:rsidRPr="00E76B58">
                        <w:rPr>
                          <w:b/>
                          <w:bCs/>
                          <w:sz w:val="20"/>
                          <w:szCs w:val="20"/>
                        </w:rPr>
                        <w:t>*IN ORDER TO CONFIRM TO BS EN 13120 CHILD SAFEY LEGISLATION:</w:t>
                      </w:r>
                    </w:p>
                    <w:p w14:paraId="608527C9" w14:textId="2B97048B" w:rsidR="00E76B58" w:rsidRPr="00E76B58" w:rsidRDefault="00E76B58" w:rsidP="00E76B58">
                      <w:pPr>
                        <w:rPr>
                          <w:i/>
                          <w:iCs/>
                          <w:sz w:val="16"/>
                          <w:szCs w:val="16"/>
                        </w:rPr>
                      </w:pPr>
                      <w:r w:rsidRPr="00E76B58">
                        <w:rPr>
                          <w:i/>
                          <w:iCs/>
                          <w:sz w:val="16"/>
                          <w:szCs w:val="16"/>
                        </w:rPr>
                        <w:t>Installation height – in order to conf</w:t>
                      </w:r>
                      <w:r w:rsidR="00A311C3">
                        <w:rPr>
                          <w:i/>
                          <w:iCs/>
                          <w:sz w:val="16"/>
                          <w:szCs w:val="16"/>
                        </w:rPr>
                        <w:t>o</w:t>
                      </w:r>
                      <w:r w:rsidRPr="00E76B58">
                        <w:rPr>
                          <w:i/>
                          <w:iCs/>
                          <w:sz w:val="16"/>
                          <w:szCs w:val="16"/>
                        </w:rPr>
                        <w:t>rm to child safety legislation; your chain drop must be at least 150cm less than your installation height (</w:t>
                      </w:r>
                      <w:proofErr w:type="spellStart"/>
                      <w:r w:rsidRPr="00E76B58">
                        <w:rPr>
                          <w:i/>
                          <w:iCs/>
                          <w:sz w:val="16"/>
                          <w:szCs w:val="16"/>
                        </w:rPr>
                        <w:t>i.e</w:t>
                      </w:r>
                      <w:proofErr w:type="spellEnd"/>
                      <w:r w:rsidRPr="00E76B58">
                        <w:rPr>
                          <w:i/>
                          <w:iCs/>
                          <w:sz w:val="16"/>
                          <w:szCs w:val="16"/>
                        </w:rPr>
                        <w:t xml:space="preserve"> the bottom of the cord must be 1.5m from the floor) </w:t>
                      </w:r>
                      <w:r w:rsidR="00481AC2">
                        <w:rPr>
                          <w:i/>
                          <w:iCs/>
                          <w:sz w:val="16"/>
                          <w:szCs w:val="16"/>
                        </w:rPr>
                        <w:t xml:space="preserve">&amp; fixed in safety device to the wall. </w:t>
                      </w:r>
                      <w:r w:rsidRPr="00E76B58">
                        <w:rPr>
                          <w:i/>
                          <w:iCs/>
                          <w:sz w:val="16"/>
                          <w:szCs w:val="16"/>
                        </w:rPr>
                        <w:t xml:space="preserve"> </w:t>
                      </w:r>
                    </w:p>
                  </w:txbxContent>
                </v:textbox>
                <w10:wrap type="square"/>
              </v:shape>
            </w:pict>
          </mc:Fallback>
        </mc:AlternateContent>
      </w:r>
      <w:r w:rsidR="00C751D4">
        <w:rPr>
          <w:noProof/>
        </w:rPr>
        <mc:AlternateContent>
          <mc:Choice Requires="wps">
            <w:drawing>
              <wp:anchor distT="45720" distB="45720" distL="114300" distR="114300" simplePos="0" relativeHeight="251663360" behindDoc="0" locked="0" layoutInCell="1" allowOverlap="1" wp14:anchorId="0AE55C10" wp14:editId="724FA510">
                <wp:simplePos x="0" y="0"/>
                <wp:positionH relativeFrom="column">
                  <wp:posOffset>7368540</wp:posOffset>
                </wp:positionH>
                <wp:positionV relativeFrom="paragraph">
                  <wp:posOffset>243840</wp:posOffset>
                </wp:positionV>
                <wp:extent cx="2303145" cy="2156460"/>
                <wp:effectExtent l="0" t="0" r="2095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156460"/>
                        </a:xfrm>
                        <a:prstGeom prst="rect">
                          <a:avLst/>
                        </a:prstGeom>
                        <a:solidFill>
                          <a:srgbClr val="FFFFFF"/>
                        </a:solidFill>
                        <a:ln w="9525">
                          <a:solidFill>
                            <a:srgbClr val="000000"/>
                          </a:solidFill>
                          <a:miter lim="800000"/>
                          <a:headEnd/>
                          <a:tailEnd/>
                        </a:ln>
                      </wps:spPr>
                      <wps:txbx>
                        <w:txbxContent>
                          <w:p w14:paraId="739C5357" w14:textId="1D3CB9D3" w:rsidR="001D639C" w:rsidRDefault="00C751D4">
                            <w:pPr>
                              <w:rPr>
                                <w:b/>
                                <w:bCs/>
                                <w:sz w:val="20"/>
                                <w:szCs w:val="20"/>
                              </w:rPr>
                            </w:pPr>
                            <w:r>
                              <w:rPr>
                                <w:b/>
                                <w:bCs/>
                                <w:sz w:val="20"/>
                                <w:szCs w:val="20"/>
                              </w:rPr>
                              <w:t xml:space="preserve">IMPORTANT INFORMATION </w:t>
                            </w:r>
                          </w:p>
                          <w:p w14:paraId="3DB19571" w14:textId="79625C3A" w:rsidR="00C751D4" w:rsidRDefault="00C751D4">
                            <w:pPr>
                              <w:rPr>
                                <w:b/>
                                <w:bCs/>
                                <w:sz w:val="20"/>
                                <w:szCs w:val="20"/>
                              </w:rPr>
                            </w:pPr>
                            <w:r>
                              <w:rPr>
                                <w:b/>
                                <w:bCs/>
                                <w:sz w:val="20"/>
                                <w:szCs w:val="20"/>
                              </w:rPr>
                              <w:t>CORDED TRACKS</w:t>
                            </w:r>
                          </w:p>
                          <w:p w14:paraId="1D2B6C9F" w14:textId="3E590FC4" w:rsidR="00C751D4" w:rsidRPr="00C751D4" w:rsidRDefault="00C751D4">
                            <w:pPr>
                              <w:rPr>
                                <w:sz w:val="16"/>
                                <w:szCs w:val="16"/>
                              </w:rPr>
                            </w:pPr>
                            <w:r w:rsidRPr="00C751D4">
                              <w:rPr>
                                <w:sz w:val="16"/>
                                <w:szCs w:val="16"/>
                              </w:rPr>
                              <w:t xml:space="preserve">We are required by law to ask for the height of installation, so that we can ensure the bottom of the cord loop we supply is a minimum of 150cm from the floor. If you do not know your installation height specify “unknown”, we will supply your track with a cord drop of 100cm – We recommend discussing this with your fitter prior to placing your order, as they may be required by law to shorten the cord in order to conform to BS EN 13120 child safety legislation.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55C10" id="_x0000_s1027" type="#_x0000_t202" style="position:absolute;margin-left:580.2pt;margin-top:19.2pt;width:181.35pt;height:16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ZJwIAAEwEAAAOAAAAZHJzL2Uyb0RvYy54bWysVNtu2zAMfR+wfxD0vvjSJGu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">
                <v:textbox>
                  <w:txbxContent>
                    <w:p w14:paraId="739C5357" w14:textId="1D3CB9D3" w:rsidR="001D639C" w:rsidRDefault="00C751D4">
                      <w:pPr>
                        <w:rPr>
                          <w:b/>
                          <w:bCs/>
                          <w:sz w:val="20"/>
                          <w:szCs w:val="20"/>
                        </w:rPr>
                      </w:pPr>
                      <w:r>
                        <w:rPr>
                          <w:b/>
                          <w:bCs/>
                          <w:sz w:val="20"/>
                          <w:szCs w:val="20"/>
                        </w:rPr>
                        <w:t xml:space="preserve">IMPORTANT INFORMATION </w:t>
                      </w:r>
                    </w:p>
                    <w:p w14:paraId="3DB19571" w14:textId="79625C3A" w:rsidR="00C751D4" w:rsidRDefault="00C751D4">
                      <w:pPr>
                        <w:rPr>
                          <w:b/>
                          <w:bCs/>
                          <w:sz w:val="20"/>
                          <w:szCs w:val="20"/>
                        </w:rPr>
                      </w:pPr>
                      <w:r>
                        <w:rPr>
                          <w:b/>
                          <w:bCs/>
                          <w:sz w:val="20"/>
                          <w:szCs w:val="20"/>
                        </w:rPr>
                        <w:t>CORDED TRACKS</w:t>
                      </w:r>
                    </w:p>
                    <w:p w14:paraId="1D2B6C9F" w14:textId="3E590FC4" w:rsidR="00C751D4" w:rsidRPr="00C751D4" w:rsidRDefault="00C751D4">
                      <w:pPr>
                        <w:rPr>
                          <w:sz w:val="16"/>
                          <w:szCs w:val="16"/>
                        </w:rPr>
                      </w:pPr>
                      <w:r w:rsidRPr="00C751D4">
                        <w:rPr>
                          <w:sz w:val="16"/>
                          <w:szCs w:val="16"/>
                        </w:rPr>
                        <w:t xml:space="preserve">We are required by law to ask for the height of installation, so that we can ensure the bottom of the cord loop we supply is a minimum of 150cm from the floor. If you do not know your installation height specify “unknown”, we will supply your track with a cord drop of 100cm – We recommend discussing this with your fitter prior to placing your order, as they may be required by law to shorten the cord in order to conform to BS EN 13120 child safety legislation. </w:t>
                      </w:r>
                    </w:p>
                  </w:txbxContent>
                </v:textbox>
                <w10:wrap type="square"/>
              </v:shape>
            </w:pict>
          </mc:Fallback>
        </mc:AlternateContent>
      </w:r>
      <w:r w:rsidR="001D639C">
        <w:rPr>
          <w:noProof/>
        </w:rPr>
        <mc:AlternateContent>
          <mc:Choice Requires="wps">
            <w:drawing>
              <wp:anchor distT="45720" distB="45720" distL="114300" distR="114300" simplePos="0" relativeHeight="251661312" behindDoc="0" locked="0" layoutInCell="1" allowOverlap="1" wp14:anchorId="7B2EDAFC" wp14:editId="7C205CBA">
                <wp:simplePos x="0" y="0"/>
                <wp:positionH relativeFrom="column">
                  <wp:posOffset>4953000</wp:posOffset>
                </wp:positionH>
                <wp:positionV relativeFrom="paragraph">
                  <wp:posOffset>281940</wp:posOffset>
                </wp:positionV>
                <wp:extent cx="1798320" cy="2590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59080"/>
                        </a:xfrm>
                        <a:prstGeom prst="rect">
                          <a:avLst/>
                        </a:prstGeom>
                        <a:solidFill>
                          <a:srgbClr val="FFFFFF"/>
                        </a:solidFill>
                        <a:ln w="9525">
                          <a:solidFill>
                            <a:schemeClr val="bg1"/>
                          </a:solidFill>
                          <a:miter lim="800000"/>
                          <a:headEnd/>
                          <a:tailEnd/>
                        </a:ln>
                      </wps:spPr>
                      <wps:txbx>
                        <w:txbxContent>
                          <w:p w14:paraId="4609AEEE" w14:textId="55F45456" w:rsidR="001D639C" w:rsidRPr="001D639C" w:rsidRDefault="001D639C">
                            <w:pPr>
                              <w:rPr>
                                <w:b/>
                                <w:bCs/>
                                <w:sz w:val="20"/>
                                <w:szCs w:val="20"/>
                              </w:rPr>
                            </w:pPr>
                            <w:r w:rsidRPr="001D639C">
                              <w:rPr>
                                <w:b/>
                                <w:bCs/>
                                <w:sz w:val="20"/>
                                <w:szCs w:val="20"/>
                              </w:rPr>
                              <w:t>Any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EDAFC" id="_x0000_s1028" type="#_x0000_t202" style="position:absolute;margin-left:390pt;margin-top:22.2pt;width:141.6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" strokecolor="white [3212]">
                <v:textbox>
                  <w:txbxContent>
                    <w:p w14:paraId="4609AEEE" w14:textId="55F45456" w:rsidR="001D639C" w:rsidRPr="001D639C" w:rsidRDefault="001D639C">
                      <w:pPr>
                        <w:rPr>
                          <w:b/>
                          <w:bCs/>
                          <w:sz w:val="20"/>
                          <w:szCs w:val="20"/>
                        </w:rPr>
                      </w:pPr>
                      <w:r w:rsidRPr="001D639C">
                        <w:rPr>
                          <w:b/>
                          <w:bCs/>
                          <w:sz w:val="20"/>
                          <w:szCs w:val="20"/>
                        </w:rPr>
                        <w:t>Any additional information:</w:t>
                      </w:r>
                    </w:p>
                  </w:txbxContent>
                </v:textbox>
                <w10:wrap type="square"/>
              </v:shape>
            </w:pict>
          </mc:Fallback>
        </mc:AlternateContent>
      </w:r>
      <w:r w:rsidR="001D639C">
        <w:rPr>
          <w:i/>
          <w:iCs/>
          <w:noProof/>
          <w:sz w:val="16"/>
          <w:szCs w:val="16"/>
        </w:rPr>
        <mc:AlternateContent>
          <mc:Choice Requires="wps">
            <w:drawing>
              <wp:anchor distT="0" distB="0" distL="114300" distR="114300" simplePos="0" relativeHeight="251659264" behindDoc="0" locked="0" layoutInCell="1" allowOverlap="1" wp14:anchorId="150576A6" wp14:editId="11644FF0">
                <wp:simplePos x="0" y="0"/>
                <wp:positionH relativeFrom="column">
                  <wp:posOffset>4892040</wp:posOffset>
                </wp:positionH>
                <wp:positionV relativeFrom="paragraph">
                  <wp:posOffset>243840</wp:posOffset>
                </wp:positionV>
                <wp:extent cx="2369820" cy="21564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2369820" cy="21564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7B738" id="Rectangle 1" o:spid="_x0000_s1026" style="position:absolute;margin-left:385.2pt;margin-top:19.2pt;width:186.6pt;height:16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" fillcolor="white [3212]" strokecolor="black [3213]" strokeweight=".5pt"/>
            </w:pict>
          </mc:Fallback>
        </mc:AlternateContent>
      </w:r>
      <w:r w:rsidR="001D639C" w:rsidRPr="001D639C">
        <w:rPr>
          <w:i/>
          <w:iCs/>
          <w:sz w:val="16"/>
          <w:szCs w:val="16"/>
        </w:rPr>
        <w:t>(If ordering a bent track, please also complete part 2 “Bay window measurements”)</w:t>
      </w:r>
    </w:p>
    <w:tbl>
      <w:tblPr>
        <w:tblStyle w:val="TableGrid"/>
        <w:tblW w:w="0" w:type="auto"/>
        <w:tblLook w:val="04A0" w:firstRow="1" w:lastRow="0" w:firstColumn="1" w:lastColumn="0" w:noHBand="0" w:noVBand="1"/>
      </w:tblPr>
      <w:tblGrid>
        <w:gridCol w:w="5524"/>
        <w:gridCol w:w="1984"/>
      </w:tblGrid>
      <w:tr w:rsidR="001D639C" w14:paraId="07761D36" w14:textId="77777777" w:rsidTr="001D639C">
        <w:trPr>
          <w:trHeight w:val="419"/>
        </w:trPr>
        <w:tc>
          <w:tcPr>
            <w:tcW w:w="5524" w:type="dxa"/>
          </w:tcPr>
          <w:p w14:paraId="2D3130C6" w14:textId="77777777" w:rsidR="001D639C" w:rsidRDefault="001D639C">
            <w:pPr>
              <w:rPr>
                <w:b/>
                <w:bCs/>
                <w:sz w:val="20"/>
                <w:szCs w:val="20"/>
              </w:rPr>
            </w:pPr>
            <w:r w:rsidRPr="001D639C">
              <w:rPr>
                <w:b/>
                <w:bCs/>
                <w:sz w:val="20"/>
                <w:szCs w:val="20"/>
              </w:rPr>
              <w:t xml:space="preserve">Account Number: </w:t>
            </w:r>
          </w:p>
          <w:p w14:paraId="23D1E164" w14:textId="5328F58B" w:rsidR="001D639C" w:rsidRPr="001D639C" w:rsidRDefault="001D639C">
            <w:pPr>
              <w:rPr>
                <w:b/>
                <w:bCs/>
                <w:sz w:val="20"/>
                <w:szCs w:val="20"/>
              </w:rPr>
            </w:pPr>
          </w:p>
        </w:tc>
        <w:tc>
          <w:tcPr>
            <w:tcW w:w="1984" w:type="dxa"/>
          </w:tcPr>
          <w:p w14:paraId="45C0908C" w14:textId="37A2CBDC" w:rsidR="001D639C" w:rsidRPr="001D639C" w:rsidRDefault="001D639C">
            <w:pPr>
              <w:rPr>
                <w:b/>
                <w:bCs/>
                <w:i/>
                <w:iCs/>
                <w:sz w:val="20"/>
                <w:szCs w:val="20"/>
              </w:rPr>
            </w:pPr>
            <w:r w:rsidRPr="001D639C">
              <w:rPr>
                <w:b/>
                <w:bCs/>
                <w:i/>
                <w:iCs/>
                <w:sz w:val="20"/>
                <w:szCs w:val="20"/>
              </w:rPr>
              <w:t>Date:</w:t>
            </w:r>
          </w:p>
        </w:tc>
      </w:tr>
      <w:tr w:rsidR="001D639C" w14:paraId="21E176D2" w14:textId="77777777" w:rsidTr="008B0FF0">
        <w:trPr>
          <w:trHeight w:val="1475"/>
        </w:trPr>
        <w:tc>
          <w:tcPr>
            <w:tcW w:w="7508" w:type="dxa"/>
            <w:gridSpan w:val="2"/>
          </w:tcPr>
          <w:p w14:paraId="5607B017" w14:textId="3E2FE6FA" w:rsidR="001D639C" w:rsidRDefault="001D639C">
            <w:pPr>
              <w:rPr>
                <w:b/>
                <w:bCs/>
                <w:sz w:val="20"/>
                <w:szCs w:val="20"/>
              </w:rPr>
            </w:pPr>
            <w:r>
              <w:rPr>
                <w:b/>
                <w:bCs/>
                <w:sz w:val="20"/>
                <w:szCs w:val="20"/>
              </w:rPr>
              <w:t xml:space="preserve">  </w:t>
            </w:r>
            <w:r w:rsidRPr="001D639C">
              <w:rPr>
                <w:b/>
                <w:bCs/>
                <w:sz w:val="20"/>
                <w:szCs w:val="20"/>
              </w:rPr>
              <w:t>Account Name:</w:t>
            </w:r>
          </w:p>
          <w:p w14:paraId="7FFB3C91" w14:textId="77777777" w:rsidR="001D639C" w:rsidRDefault="001D639C">
            <w:pPr>
              <w:rPr>
                <w:b/>
                <w:bCs/>
                <w:sz w:val="20"/>
                <w:szCs w:val="20"/>
              </w:rPr>
            </w:pPr>
          </w:p>
          <w:p w14:paraId="644F7B30" w14:textId="77777777" w:rsidR="001D639C" w:rsidRDefault="001D639C">
            <w:pPr>
              <w:rPr>
                <w:b/>
                <w:bCs/>
                <w:sz w:val="20"/>
                <w:szCs w:val="20"/>
              </w:rPr>
            </w:pPr>
            <w:r w:rsidRPr="001D639C">
              <w:rPr>
                <w:b/>
                <w:bCs/>
                <w:sz w:val="20"/>
                <w:szCs w:val="20"/>
              </w:rPr>
              <w:t>Your order reference:</w:t>
            </w:r>
          </w:p>
          <w:p w14:paraId="5835CBA9" w14:textId="77777777" w:rsidR="001D639C" w:rsidRDefault="001D639C">
            <w:pPr>
              <w:rPr>
                <w:b/>
                <w:bCs/>
                <w:sz w:val="20"/>
                <w:szCs w:val="20"/>
              </w:rPr>
            </w:pPr>
          </w:p>
          <w:p w14:paraId="37BB275A" w14:textId="77777777" w:rsidR="001D639C" w:rsidRPr="001D639C" w:rsidRDefault="001D639C" w:rsidP="008B0FF0">
            <w:pPr>
              <w:rPr>
                <w:b/>
                <w:bCs/>
                <w:i/>
                <w:iCs/>
                <w:sz w:val="20"/>
                <w:szCs w:val="20"/>
              </w:rPr>
            </w:pPr>
          </w:p>
        </w:tc>
      </w:tr>
      <w:tr w:rsidR="001D639C" w14:paraId="6BADA889" w14:textId="77777777" w:rsidTr="001D639C">
        <w:tc>
          <w:tcPr>
            <w:tcW w:w="5524" w:type="dxa"/>
          </w:tcPr>
          <w:p w14:paraId="1C597DEA" w14:textId="62E68A07" w:rsidR="001D639C" w:rsidRDefault="001D639C">
            <w:pPr>
              <w:rPr>
                <w:b/>
                <w:bCs/>
                <w:sz w:val="20"/>
                <w:szCs w:val="20"/>
              </w:rPr>
            </w:pPr>
            <w:r w:rsidRPr="001D639C">
              <w:rPr>
                <w:b/>
                <w:bCs/>
                <w:sz w:val="20"/>
                <w:szCs w:val="20"/>
              </w:rPr>
              <w:t xml:space="preserve">Delivery Address: </w:t>
            </w:r>
          </w:p>
          <w:p w14:paraId="414A1904" w14:textId="14B94B13" w:rsidR="001D639C" w:rsidRPr="001D639C" w:rsidRDefault="001D639C">
            <w:pPr>
              <w:rPr>
                <w:i/>
                <w:iCs/>
                <w:sz w:val="16"/>
                <w:szCs w:val="16"/>
              </w:rPr>
            </w:pPr>
            <w:r w:rsidRPr="001D639C">
              <w:rPr>
                <w:i/>
                <w:iCs/>
                <w:sz w:val="16"/>
                <w:szCs w:val="16"/>
              </w:rPr>
              <w:t>(If left blank we will assume that delivery is to your standard delivery address)</w:t>
            </w:r>
          </w:p>
          <w:p w14:paraId="120F36DB" w14:textId="6CB83025" w:rsidR="001D639C" w:rsidRDefault="001D639C">
            <w:pPr>
              <w:rPr>
                <w:b/>
                <w:bCs/>
                <w:sz w:val="20"/>
                <w:szCs w:val="20"/>
              </w:rPr>
            </w:pPr>
          </w:p>
          <w:p w14:paraId="711BEB4F" w14:textId="571F16E1" w:rsidR="001D639C" w:rsidRDefault="001D639C">
            <w:pPr>
              <w:rPr>
                <w:b/>
                <w:bCs/>
                <w:sz w:val="20"/>
                <w:szCs w:val="20"/>
              </w:rPr>
            </w:pPr>
          </w:p>
          <w:p w14:paraId="5EBDA634" w14:textId="77777777" w:rsidR="001D639C" w:rsidRDefault="001D639C">
            <w:pPr>
              <w:rPr>
                <w:b/>
                <w:bCs/>
                <w:sz w:val="20"/>
                <w:szCs w:val="20"/>
              </w:rPr>
            </w:pPr>
          </w:p>
          <w:p w14:paraId="1E54E0C8" w14:textId="4722C7D8" w:rsidR="001D639C" w:rsidRPr="001D639C" w:rsidRDefault="001D639C">
            <w:pPr>
              <w:rPr>
                <w:b/>
                <w:bCs/>
                <w:sz w:val="20"/>
                <w:szCs w:val="20"/>
              </w:rPr>
            </w:pPr>
          </w:p>
        </w:tc>
        <w:tc>
          <w:tcPr>
            <w:tcW w:w="1984" w:type="dxa"/>
          </w:tcPr>
          <w:p w14:paraId="39401D37" w14:textId="02946CAB" w:rsidR="001D639C" w:rsidRPr="001D639C" w:rsidRDefault="001D639C">
            <w:pPr>
              <w:rPr>
                <w:b/>
                <w:bCs/>
                <w:i/>
                <w:iCs/>
                <w:sz w:val="20"/>
                <w:szCs w:val="20"/>
              </w:rPr>
            </w:pPr>
            <w:r w:rsidRPr="001D639C">
              <w:rPr>
                <w:b/>
                <w:bCs/>
                <w:i/>
                <w:iCs/>
                <w:sz w:val="20"/>
                <w:szCs w:val="20"/>
              </w:rPr>
              <w:t>Postcode:</w:t>
            </w:r>
          </w:p>
        </w:tc>
      </w:tr>
    </w:tbl>
    <w:p w14:paraId="09C89235" w14:textId="134F5671" w:rsidR="001D639C" w:rsidRDefault="00E76B58">
      <w:pPr>
        <w:rPr>
          <w:i/>
          <w:iCs/>
          <w:sz w:val="16"/>
          <w:szCs w:val="16"/>
        </w:rPr>
      </w:pPr>
      <w:r w:rsidRPr="00C751D4">
        <w:rPr>
          <w:i/>
          <w:iCs/>
          <w:noProof/>
          <w:sz w:val="16"/>
          <w:szCs w:val="16"/>
        </w:rPr>
        <mc:AlternateContent>
          <mc:Choice Requires="wps">
            <w:drawing>
              <wp:anchor distT="45720" distB="45720" distL="114300" distR="114300" simplePos="0" relativeHeight="251665408" behindDoc="0" locked="0" layoutInCell="1" allowOverlap="1" wp14:anchorId="527239C2" wp14:editId="11016618">
                <wp:simplePos x="0" y="0"/>
                <wp:positionH relativeFrom="column">
                  <wp:posOffset>-76200</wp:posOffset>
                </wp:positionH>
                <wp:positionV relativeFrom="paragraph">
                  <wp:posOffset>62230</wp:posOffset>
                </wp:positionV>
                <wp:extent cx="4892040" cy="1404620"/>
                <wp:effectExtent l="0" t="0" r="22860" b="177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404620"/>
                        </a:xfrm>
                        <a:prstGeom prst="rect">
                          <a:avLst/>
                        </a:prstGeom>
                        <a:solidFill>
                          <a:schemeClr val="bg1"/>
                        </a:solidFill>
                        <a:ln w="9525">
                          <a:solidFill>
                            <a:schemeClr val="bg1"/>
                          </a:solidFill>
                          <a:miter lim="800000"/>
                          <a:headEnd/>
                          <a:tailEnd/>
                        </a:ln>
                      </wps:spPr>
                      <wps:txbx>
                        <w:txbxContent>
                          <w:p w14:paraId="17D1B3DF" w14:textId="7D5F48DD" w:rsidR="00C751D4" w:rsidRPr="00E76B58" w:rsidRDefault="00C751D4" w:rsidP="00C751D4">
                            <w:pPr>
                              <w:rPr>
                                <w:b/>
                                <w:bCs/>
                                <w:sz w:val="20"/>
                                <w:szCs w:val="20"/>
                              </w:rPr>
                            </w:pPr>
                            <w:r w:rsidRPr="00E76B58">
                              <w:rPr>
                                <w:b/>
                                <w:bCs/>
                                <w:sz w:val="20"/>
                                <w:szCs w:val="20"/>
                              </w:rPr>
                              <w:t>DID YOU KNOW?</w:t>
                            </w:r>
                          </w:p>
                          <w:p w14:paraId="65AAF7DF" w14:textId="7611C1C7" w:rsidR="00C751D4" w:rsidRPr="00E76B58" w:rsidRDefault="00C751D4" w:rsidP="00C751D4">
                            <w:pPr>
                              <w:rPr>
                                <w:sz w:val="16"/>
                                <w:szCs w:val="16"/>
                              </w:rPr>
                            </w:pPr>
                            <w:r w:rsidRPr="00E76B58">
                              <w:rPr>
                                <w:sz w:val="16"/>
                                <w:szCs w:val="16"/>
                              </w:rPr>
                              <w:t xml:space="preserve">You can get a quote and place your made to measure track order online via </w:t>
                            </w:r>
                            <w:proofErr w:type="spellStart"/>
                            <w:r w:rsidRPr="00E76B58">
                              <w:rPr>
                                <w:sz w:val="16"/>
                                <w:szCs w:val="16"/>
                              </w:rPr>
                              <w:t>Webtex</w:t>
                            </w:r>
                            <w:proofErr w:type="spellEnd"/>
                            <w:r w:rsidRPr="00E76B58">
                              <w:rPr>
                                <w:sz w:val="16"/>
                                <w:szCs w:val="16"/>
                              </w:rPr>
                              <w:t xml:space="preserve">: </w:t>
                            </w:r>
                            <w:hyperlink r:id="rId6" w:history="1">
                              <w:r w:rsidRPr="00E76B58">
                                <w:rPr>
                                  <w:rStyle w:val="Hyperlink"/>
                                  <w:sz w:val="16"/>
                                  <w:szCs w:val="16"/>
                                </w:rPr>
                                <w:t>www.evans-textiles.com</w:t>
                              </w:r>
                            </w:hyperlink>
                            <w:r w:rsidRPr="00E76B58">
                              <w:rPr>
                                <w:sz w:val="16"/>
                                <w:szCs w:val="16"/>
                              </w:rPr>
                              <w:t xml:space="preserve"> </w:t>
                            </w:r>
                            <w:r w:rsidR="00E76B58" w:rsidRPr="00E76B58">
                              <w:rPr>
                                <w:sz w:val="16"/>
                                <w:szCs w:val="16"/>
                              </w:rPr>
                              <w:t xml:space="preserve">: </w:t>
                            </w:r>
                            <w:r w:rsidRPr="00E76B58">
                              <w:rPr>
                                <w:sz w:val="16"/>
                                <w:szCs w:val="16"/>
                              </w:rPr>
                              <w:t xml:space="preserve">We will then ask you relevant questions, making your ordering process easier and giving you confidence in complying with the legislation. </w:t>
                            </w:r>
                            <w:r w:rsidR="00481AC2">
                              <w:rPr>
                                <w:sz w:val="16"/>
                                <w:szCs w:val="16"/>
                              </w:rPr>
                              <w:t xml:space="preserve">Best of all you receive a </w:t>
                            </w:r>
                            <w:r w:rsidR="00481AC2" w:rsidRPr="00A311C3">
                              <w:rPr>
                                <w:b/>
                                <w:bCs/>
                                <w:sz w:val="16"/>
                                <w:szCs w:val="16"/>
                              </w:rPr>
                              <w:t>10%</w:t>
                            </w:r>
                            <w:r w:rsidR="00481AC2">
                              <w:rPr>
                                <w:sz w:val="16"/>
                                <w:szCs w:val="16"/>
                              </w:rPr>
                              <w:t xml:space="preserve"> discount when ordering via </w:t>
                            </w:r>
                            <w:proofErr w:type="spellStart"/>
                            <w:r w:rsidR="00481AC2">
                              <w:rPr>
                                <w:sz w:val="16"/>
                                <w:szCs w:val="16"/>
                              </w:rPr>
                              <w:t>Webtex</w:t>
                            </w:r>
                            <w:proofErr w:type="spellEnd"/>
                            <w:r w:rsidR="00481AC2">
                              <w:rPr>
                                <w:sz w:val="16"/>
                                <w:szCs w:val="16"/>
                              </w:rPr>
                              <w:t>!</w:t>
                            </w:r>
                          </w:p>
                          <w:p w14:paraId="1E9E0A21" w14:textId="227F013D" w:rsidR="00C751D4" w:rsidRDefault="00C751D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239C2" id="_x0000_s1029" type="#_x0000_t202" style="position:absolute;margin-left:-6pt;margin-top:4.9pt;width:385.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" fillcolor="white [3212]" strokecolor="white [3212]">
                <v:textbox style="mso-fit-shape-to-text:t">
                  <w:txbxContent>
                    <w:p w14:paraId="17D1B3DF" w14:textId="7D5F48DD" w:rsidR="00C751D4" w:rsidRPr="00E76B58" w:rsidRDefault="00C751D4" w:rsidP="00C751D4">
                      <w:pPr>
                        <w:rPr>
                          <w:b/>
                          <w:bCs/>
                          <w:sz w:val="20"/>
                          <w:szCs w:val="20"/>
                        </w:rPr>
                      </w:pPr>
                      <w:r w:rsidRPr="00E76B58">
                        <w:rPr>
                          <w:b/>
                          <w:bCs/>
                          <w:sz w:val="20"/>
                          <w:szCs w:val="20"/>
                        </w:rPr>
                        <w:t>DID YOU KNOW?</w:t>
                      </w:r>
                    </w:p>
                    <w:p w14:paraId="65AAF7DF" w14:textId="7611C1C7" w:rsidR="00C751D4" w:rsidRPr="00E76B58" w:rsidRDefault="00C751D4" w:rsidP="00C751D4">
                      <w:pPr>
                        <w:rPr>
                          <w:sz w:val="16"/>
                          <w:szCs w:val="16"/>
                        </w:rPr>
                      </w:pPr>
                      <w:r w:rsidRPr="00E76B58">
                        <w:rPr>
                          <w:sz w:val="16"/>
                          <w:szCs w:val="16"/>
                        </w:rPr>
                        <w:t xml:space="preserve">You can get a quote and place your made to measure track order online via </w:t>
                      </w:r>
                      <w:proofErr w:type="spellStart"/>
                      <w:r w:rsidRPr="00E76B58">
                        <w:rPr>
                          <w:sz w:val="16"/>
                          <w:szCs w:val="16"/>
                        </w:rPr>
                        <w:t>Webtex</w:t>
                      </w:r>
                      <w:proofErr w:type="spellEnd"/>
                      <w:r w:rsidRPr="00E76B58">
                        <w:rPr>
                          <w:sz w:val="16"/>
                          <w:szCs w:val="16"/>
                        </w:rPr>
                        <w:t xml:space="preserve">: </w:t>
                      </w:r>
                      <w:hyperlink r:id="rId7" w:history="1">
                        <w:r w:rsidRPr="00E76B58">
                          <w:rPr>
                            <w:rStyle w:val="Hyperlink"/>
                            <w:sz w:val="16"/>
                            <w:szCs w:val="16"/>
                          </w:rPr>
                          <w:t>www.evans-textiles.com</w:t>
                        </w:r>
                      </w:hyperlink>
                      <w:r w:rsidRPr="00E76B58">
                        <w:rPr>
                          <w:sz w:val="16"/>
                          <w:szCs w:val="16"/>
                        </w:rPr>
                        <w:t xml:space="preserve"> </w:t>
                      </w:r>
                      <w:r w:rsidR="00E76B58" w:rsidRPr="00E76B58">
                        <w:rPr>
                          <w:sz w:val="16"/>
                          <w:szCs w:val="16"/>
                        </w:rPr>
                        <w:t xml:space="preserve">: </w:t>
                      </w:r>
                      <w:r w:rsidRPr="00E76B58">
                        <w:rPr>
                          <w:sz w:val="16"/>
                          <w:szCs w:val="16"/>
                        </w:rPr>
                        <w:t xml:space="preserve">We will then ask you relevant questions, making your ordering process easier and giving you confidence in complying with the legislation. </w:t>
                      </w:r>
                      <w:r w:rsidR="00481AC2">
                        <w:rPr>
                          <w:sz w:val="16"/>
                          <w:szCs w:val="16"/>
                        </w:rPr>
                        <w:t xml:space="preserve">Best of all you receive a </w:t>
                      </w:r>
                      <w:r w:rsidR="00481AC2" w:rsidRPr="00A311C3">
                        <w:rPr>
                          <w:b/>
                          <w:bCs/>
                          <w:sz w:val="16"/>
                          <w:szCs w:val="16"/>
                        </w:rPr>
                        <w:t>10%</w:t>
                      </w:r>
                      <w:r w:rsidR="00481AC2">
                        <w:rPr>
                          <w:sz w:val="16"/>
                          <w:szCs w:val="16"/>
                        </w:rPr>
                        <w:t xml:space="preserve"> discount when ordering via </w:t>
                      </w:r>
                      <w:proofErr w:type="spellStart"/>
                      <w:r w:rsidR="00481AC2">
                        <w:rPr>
                          <w:sz w:val="16"/>
                          <w:szCs w:val="16"/>
                        </w:rPr>
                        <w:t>Webtex</w:t>
                      </w:r>
                      <w:proofErr w:type="spellEnd"/>
                      <w:r w:rsidR="00481AC2">
                        <w:rPr>
                          <w:sz w:val="16"/>
                          <w:szCs w:val="16"/>
                        </w:rPr>
                        <w:t>!</w:t>
                      </w:r>
                    </w:p>
                    <w:p w14:paraId="1E9E0A21" w14:textId="227F013D" w:rsidR="00C751D4" w:rsidRDefault="00C751D4"/>
                  </w:txbxContent>
                </v:textbox>
                <w10:wrap type="square"/>
              </v:shape>
            </w:pict>
          </mc:Fallback>
        </mc:AlternateContent>
      </w:r>
    </w:p>
    <w:tbl>
      <w:tblPr>
        <w:tblStyle w:val="TableGrid"/>
        <w:tblW w:w="16302" w:type="dxa"/>
        <w:tblInd w:w="-431" w:type="dxa"/>
        <w:tblLook w:val="04A0" w:firstRow="1" w:lastRow="0" w:firstColumn="1" w:lastColumn="0" w:noHBand="0" w:noVBand="1"/>
      </w:tblPr>
      <w:tblGrid>
        <w:gridCol w:w="566"/>
        <w:gridCol w:w="850"/>
        <w:gridCol w:w="853"/>
        <w:gridCol w:w="1186"/>
        <w:gridCol w:w="882"/>
        <w:gridCol w:w="1192"/>
        <w:gridCol w:w="1200"/>
        <w:gridCol w:w="785"/>
        <w:gridCol w:w="733"/>
        <w:gridCol w:w="1084"/>
        <w:gridCol w:w="1337"/>
        <w:gridCol w:w="1267"/>
        <w:gridCol w:w="1270"/>
        <w:gridCol w:w="847"/>
        <w:gridCol w:w="2250"/>
      </w:tblGrid>
      <w:tr w:rsidR="00481AC2" w14:paraId="1A66BCCB" w14:textId="03A3D5E3" w:rsidTr="00A311C3">
        <w:tc>
          <w:tcPr>
            <w:tcW w:w="8247" w:type="dxa"/>
            <w:gridSpan w:val="9"/>
          </w:tcPr>
          <w:p w14:paraId="0231ADD6" w14:textId="7F099F41" w:rsidR="00481AC2" w:rsidRDefault="00481AC2" w:rsidP="00C751D4">
            <w:pPr>
              <w:rPr>
                <w:i/>
                <w:iCs/>
                <w:sz w:val="16"/>
                <w:szCs w:val="16"/>
              </w:rPr>
            </w:pPr>
            <w:r w:rsidRPr="00F342BA">
              <w:rPr>
                <w:b/>
                <w:bCs/>
                <w:i/>
                <w:iCs/>
                <w:sz w:val="16"/>
                <w:szCs w:val="16"/>
              </w:rPr>
              <w:t>ALL TRACKS</w:t>
            </w:r>
          </w:p>
        </w:tc>
        <w:tc>
          <w:tcPr>
            <w:tcW w:w="8055" w:type="dxa"/>
            <w:gridSpan w:val="6"/>
          </w:tcPr>
          <w:p w14:paraId="3F512A53" w14:textId="491243A9" w:rsidR="00481AC2" w:rsidRPr="00F342BA" w:rsidRDefault="00481AC2" w:rsidP="00C751D4">
            <w:pPr>
              <w:rPr>
                <w:b/>
                <w:bCs/>
                <w:i/>
                <w:iCs/>
                <w:sz w:val="16"/>
                <w:szCs w:val="16"/>
              </w:rPr>
            </w:pPr>
            <w:r w:rsidRPr="00F342BA">
              <w:rPr>
                <w:b/>
                <w:bCs/>
                <w:i/>
                <w:iCs/>
                <w:sz w:val="16"/>
                <w:szCs w:val="16"/>
              </w:rPr>
              <w:t>CORDED TRACK ONLY</w:t>
            </w:r>
            <w:r>
              <w:rPr>
                <w:b/>
                <w:bCs/>
                <w:i/>
                <w:iCs/>
                <w:sz w:val="16"/>
                <w:szCs w:val="16"/>
              </w:rPr>
              <w:t>/ EVAGLIDE</w:t>
            </w:r>
          </w:p>
        </w:tc>
      </w:tr>
      <w:tr w:rsidR="00A311C3" w14:paraId="6CFD43A1" w14:textId="7EF51EFC" w:rsidTr="00A311C3">
        <w:trPr>
          <w:trHeight w:val="875"/>
        </w:trPr>
        <w:tc>
          <w:tcPr>
            <w:tcW w:w="566" w:type="dxa"/>
          </w:tcPr>
          <w:p w14:paraId="72656A9F" w14:textId="758FF95C" w:rsidR="00481AC2" w:rsidRPr="00F342BA" w:rsidRDefault="00481AC2" w:rsidP="00C751D4">
            <w:pPr>
              <w:rPr>
                <w:b/>
                <w:bCs/>
                <w:i/>
                <w:iCs/>
                <w:sz w:val="16"/>
                <w:szCs w:val="16"/>
              </w:rPr>
            </w:pPr>
            <w:r w:rsidRPr="00F342BA">
              <w:rPr>
                <w:b/>
                <w:bCs/>
                <w:i/>
                <w:iCs/>
                <w:sz w:val="16"/>
                <w:szCs w:val="16"/>
              </w:rPr>
              <w:t>QTY</w:t>
            </w:r>
          </w:p>
        </w:tc>
        <w:tc>
          <w:tcPr>
            <w:tcW w:w="850" w:type="dxa"/>
          </w:tcPr>
          <w:p w14:paraId="159A803F" w14:textId="658BC4D6" w:rsidR="00481AC2" w:rsidRPr="00F342BA" w:rsidRDefault="00481AC2" w:rsidP="00C751D4">
            <w:pPr>
              <w:rPr>
                <w:b/>
                <w:bCs/>
                <w:i/>
                <w:iCs/>
                <w:sz w:val="16"/>
                <w:szCs w:val="16"/>
              </w:rPr>
            </w:pPr>
            <w:r w:rsidRPr="00F342BA">
              <w:rPr>
                <w:b/>
                <w:bCs/>
                <w:i/>
                <w:iCs/>
                <w:sz w:val="16"/>
                <w:szCs w:val="16"/>
              </w:rPr>
              <w:t>SYSTEM</w:t>
            </w:r>
          </w:p>
        </w:tc>
        <w:tc>
          <w:tcPr>
            <w:tcW w:w="853" w:type="dxa"/>
          </w:tcPr>
          <w:p w14:paraId="37B83C6A" w14:textId="2E2AD541" w:rsidR="00481AC2" w:rsidRPr="00F342BA" w:rsidRDefault="00481AC2" w:rsidP="00C751D4">
            <w:pPr>
              <w:rPr>
                <w:b/>
                <w:bCs/>
                <w:i/>
                <w:iCs/>
                <w:sz w:val="16"/>
                <w:szCs w:val="16"/>
              </w:rPr>
            </w:pPr>
            <w:r w:rsidRPr="00F342BA">
              <w:rPr>
                <w:b/>
                <w:bCs/>
                <w:i/>
                <w:iCs/>
                <w:sz w:val="16"/>
                <w:szCs w:val="16"/>
              </w:rPr>
              <w:t>COLOUR</w:t>
            </w:r>
          </w:p>
        </w:tc>
        <w:tc>
          <w:tcPr>
            <w:tcW w:w="1186" w:type="dxa"/>
          </w:tcPr>
          <w:p w14:paraId="31F282A7" w14:textId="21DECB08" w:rsidR="00481AC2" w:rsidRDefault="00481AC2" w:rsidP="00C751D4">
            <w:pPr>
              <w:rPr>
                <w:i/>
                <w:iCs/>
                <w:sz w:val="16"/>
                <w:szCs w:val="16"/>
              </w:rPr>
            </w:pPr>
            <w:r w:rsidRPr="00F342BA">
              <w:rPr>
                <w:b/>
                <w:bCs/>
                <w:i/>
                <w:iCs/>
                <w:sz w:val="16"/>
                <w:szCs w:val="16"/>
              </w:rPr>
              <w:t xml:space="preserve">LENGTH </w:t>
            </w:r>
            <w:r>
              <w:rPr>
                <w:i/>
                <w:iCs/>
                <w:sz w:val="16"/>
                <w:szCs w:val="16"/>
              </w:rPr>
              <w:t>(cm)</w:t>
            </w:r>
          </w:p>
        </w:tc>
        <w:tc>
          <w:tcPr>
            <w:tcW w:w="882" w:type="dxa"/>
          </w:tcPr>
          <w:p w14:paraId="3F8B19D5" w14:textId="3C09AA3F" w:rsidR="00481AC2" w:rsidRPr="00F342BA" w:rsidRDefault="00481AC2" w:rsidP="00C751D4">
            <w:pPr>
              <w:rPr>
                <w:b/>
                <w:bCs/>
                <w:i/>
                <w:iCs/>
                <w:sz w:val="16"/>
                <w:szCs w:val="16"/>
              </w:rPr>
            </w:pPr>
            <w:r w:rsidRPr="00F342BA">
              <w:rPr>
                <w:b/>
                <w:bCs/>
                <w:i/>
                <w:iCs/>
                <w:sz w:val="16"/>
                <w:szCs w:val="16"/>
              </w:rPr>
              <w:t xml:space="preserve">STRAIGHT OR BENT </w:t>
            </w:r>
          </w:p>
        </w:tc>
        <w:tc>
          <w:tcPr>
            <w:tcW w:w="1192" w:type="dxa"/>
          </w:tcPr>
          <w:p w14:paraId="566AE010" w14:textId="28155A09" w:rsidR="00481AC2" w:rsidRDefault="00481AC2" w:rsidP="00C751D4">
            <w:pPr>
              <w:rPr>
                <w:i/>
                <w:iCs/>
                <w:sz w:val="16"/>
                <w:szCs w:val="16"/>
              </w:rPr>
            </w:pPr>
            <w:r w:rsidRPr="00F342BA">
              <w:rPr>
                <w:b/>
                <w:bCs/>
                <w:i/>
                <w:iCs/>
                <w:sz w:val="16"/>
                <w:szCs w:val="16"/>
              </w:rPr>
              <w:t>BRACKETS</w:t>
            </w:r>
            <w:r>
              <w:rPr>
                <w:i/>
                <w:iCs/>
                <w:sz w:val="16"/>
                <w:szCs w:val="16"/>
              </w:rPr>
              <w:t xml:space="preserve"> (top or face fix</w:t>
            </w:r>
            <w:r w:rsidR="00A311C3">
              <w:rPr>
                <w:i/>
                <w:iCs/>
                <w:sz w:val="16"/>
                <w:szCs w:val="16"/>
              </w:rPr>
              <w:t xml:space="preserve"> which project on brackets</w:t>
            </w:r>
            <w:r>
              <w:rPr>
                <w:i/>
                <w:iCs/>
                <w:sz w:val="16"/>
                <w:szCs w:val="16"/>
              </w:rPr>
              <w:t>)</w:t>
            </w:r>
          </w:p>
        </w:tc>
        <w:tc>
          <w:tcPr>
            <w:tcW w:w="1200" w:type="dxa"/>
          </w:tcPr>
          <w:p w14:paraId="5D229DED" w14:textId="550F896F" w:rsidR="00481AC2" w:rsidRPr="00F342BA" w:rsidRDefault="00481AC2" w:rsidP="00C751D4">
            <w:pPr>
              <w:rPr>
                <w:b/>
                <w:bCs/>
                <w:i/>
                <w:iCs/>
                <w:sz w:val="16"/>
                <w:szCs w:val="16"/>
              </w:rPr>
            </w:pPr>
            <w:r w:rsidRPr="00F342BA">
              <w:rPr>
                <w:b/>
                <w:bCs/>
                <w:i/>
                <w:iCs/>
                <w:sz w:val="16"/>
                <w:szCs w:val="16"/>
              </w:rPr>
              <w:t xml:space="preserve">GLIDER TYPE </w:t>
            </w:r>
            <w:r>
              <w:rPr>
                <w:b/>
                <w:bCs/>
                <w:i/>
                <w:iCs/>
                <w:sz w:val="16"/>
                <w:szCs w:val="16"/>
              </w:rPr>
              <w:t>&amp; COLOUR (white, black &amp; silver)</w:t>
            </w:r>
          </w:p>
        </w:tc>
        <w:tc>
          <w:tcPr>
            <w:tcW w:w="785" w:type="dxa"/>
          </w:tcPr>
          <w:p w14:paraId="14117E51" w14:textId="41D293D0" w:rsidR="00481AC2" w:rsidRDefault="00481AC2" w:rsidP="00C751D4">
            <w:pPr>
              <w:rPr>
                <w:i/>
                <w:iCs/>
                <w:sz w:val="16"/>
                <w:szCs w:val="16"/>
              </w:rPr>
            </w:pPr>
            <w:r w:rsidRPr="00F342BA">
              <w:rPr>
                <w:b/>
                <w:bCs/>
                <w:i/>
                <w:iCs/>
                <w:sz w:val="16"/>
                <w:szCs w:val="16"/>
              </w:rPr>
              <w:t>STACK</w:t>
            </w:r>
            <w:r>
              <w:rPr>
                <w:i/>
                <w:iCs/>
                <w:sz w:val="16"/>
                <w:szCs w:val="16"/>
              </w:rPr>
              <w:t xml:space="preserve"> (PAIR, LH, RH)</w:t>
            </w:r>
          </w:p>
        </w:tc>
        <w:tc>
          <w:tcPr>
            <w:tcW w:w="733" w:type="dxa"/>
          </w:tcPr>
          <w:p w14:paraId="7E27AE82" w14:textId="4BC36EA3" w:rsidR="00481AC2" w:rsidRDefault="00481AC2" w:rsidP="00C751D4">
            <w:pPr>
              <w:rPr>
                <w:i/>
                <w:iCs/>
                <w:sz w:val="16"/>
                <w:szCs w:val="16"/>
              </w:rPr>
            </w:pPr>
            <w:r>
              <w:rPr>
                <w:b/>
                <w:bCs/>
                <w:i/>
                <w:iCs/>
                <w:sz w:val="16"/>
                <w:szCs w:val="16"/>
              </w:rPr>
              <w:t>ORDER REF</w:t>
            </w:r>
          </w:p>
        </w:tc>
        <w:tc>
          <w:tcPr>
            <w:tcW w:w="1084" w:type="dxa"/>
          </w:tcPr>
          <w:p w14:paraId="535E9D33" w14:textId="00B216D3" w:rsidR="00481AC2" w:rsidRDefault="00481AC2" w:rsidP="00C751D4">
            <w:pPr>
              <w:rPr>
                <w:i/>
                <w:iCs/>
                <w:sz w:val="16"/>
                <w:szCs w:val="16"/>
              </w:rPr>
            </w:pPr>
            <w:r w:rsidRPr="00F342BA">
              <w:rPr>
                <w:b/>
                <w:bCs/>
                <w:i/>
                <w:iCs/>
                <w:sz w:val="16"/>
                <w:szCs w:val="16"/>
              </w:rPr>
              <w:t xml:space="preserve">INSTALLTION </w:t>
            </w:r>
            <w:r>
              <w:rPr>
                <w:i/>
                <w:iCs/>
                <w:sz w:val="16"/>
                <w:szCs w:val="16"/>
              </w:rPr>
              <w:t>(height)</w:t>
            </w:r>
          </w:p>
        </w:tc>
        <w:tc>
          <w:tcPr>
            <w:tcW w:w="1337" w:type="dxa"/>
          </w:tcPr>
          <w:p w14:paraId="6FC17DA0" w14:textId="780588D2" w:rsidR="00481AC2" w:rsidRDefault="00481AC2" w:rsidP="00C751D4">
            <w:pPr>
              <w:rPr>
                <w:i/>
                <w:iCs/>
                <w:sz w:val="16"/>
                <w:szCs w:val="16"/>
              </w:rPr>
            </w:pPr>
            <w:r w:rsidRPr="00F342BA">
              <w:rPr>
                <w:b/>
                <w:bCs/>
                <w:i/>
                <w:iCs/>
                <w:sz w:val="16"/>
                <w:szCs w:val="16"/>
              </w:rPr>
              <w:t>CORD DROP</w:t>
            </w:r>
            <w:r>
              <w:rPr>
                <w:i/>
                <w:iCs/>
                <w:sz w:val="16"/>
                <w:szCs w:val="16"/>
              </w:rPr>
              <w:t xml:space="preserve"> (cm)</w:t>
            </w:r>
          </w:p>
        </w:tc>
        <w:tc>
          <w:tcPr>
            <w:tcW w:w="1267" w:type="dxa"/>
          </w:tcPr>
          <w:p w14:paraId="0E2E5B01" w14:textId="43C66431" w:rsidR="00481AC2" w:rsidRDefault="00481AC2" w:rsidP="00C751D4">
            <w:pPr>
              <w:rPr>
                <w:i/>
                <w:iCs/>
                <w:sz w:val="16"/>
                <w:szCs w:val="16"/>
              </w:rPr>
            </w:pPr>
            <w:r w:rsidRPr="00F342BA">
              <w:rPr>
                <w:b/>
                <w:bCs/>
                <w:i/>
                <w:iCs/>
                <w:sz w:val="16"/>
                <w:szCs w:val="16"/>
              </w:rPr>
              <w:t xml:space="preserve">CORD SIDE </w:t>
            </w:r>
            <w:r>
              <w:rPr>
                <w:i/>
                <w:iCs/>
                <w:sz w:val="16"/>
                <w:szCs w:val="16"/>
              </w:rPr>
              <w:t>(cm)</w:t>
            </w:r>
          </w:p>
        </w:tc>
        <w:tc>
          <w:tcPr>
            <w:tcW w:w="1270" w:type="dxa"/>
          </w:tcPr>
          <w:p w14:paraId="4FDB1472" w14:textId="15186F4F" w:rsidR="00481AC2" w:rsidRDefault="00481AC2" w:rsidP="00C751D4">
            <w:pPr>
              <w:rPr>
                <w:i/>
                <w:iCs/>
                <w:sz w:val="16"/>
                <w:szCs w:val="16"/>
              </w:rPr>
            </w:pPr>
            <w:r w:rsidRPr="00F342BA">
              <w:rPr>
                <w:b/>
                <w:bCs/>
                <w:i/>
                <w:iCs/>
                <w:sz w:val="16"/>
                <w:szCs w:val="16"/>
              </w:rPr>
              <w:t>CORD COLOUR</w:t>
            </w:r>
            <w:r>
              <w:rPr>
                <w:i/>
                <w:iCs/>
                <w:sz w:val="16"/>
                <w:szCs w:val="16"/>
              </w:rPr>
              <w:t xml:space="preserve"> (black, white &amp; silver)</w:t>
            </w:r>
          </w:p>
        </w:tc>
        <w:tc>
          <w:tcPr>
            <w:tcW w:w="847" w:type="dxa"/>
          </w:tcPr>
          <w:p w14:paraId="4C43C995" w14:textId="0CE8ABBF" w:rsidR="00481AC2" w:rsidRDefault="00481AC2" w:rsidP="00C751D4">
            <w:pPr>
              <w:rPr>
                <w:b/>
                <w:bCs/>
                <w:i/>
                <w:iCs/>
                <w:sz w:val="16"/>
                <w:szCs w:val="16"/>
              </w:rPr>
            </w:pPr>
            <w:r>
              <w:rPr>
                <w:b/>
                <w:bCs/>
                <w:i/>
                <w:iCs/>
                <w:sz w:val="16"/>
                <w:szCs w:val="16"/>
              </w:rPr>
              <w:t>FINIAL TYPE</w:t>
            </w:r>
          </w:p>
        </w:tc>
        <w:tc>
          <w:tcPr>
            <w:tcW w:w="2250" w:type="dxa"/>
          </w:tcPr>
          <w:p w14:paraId="2C8A05BB" w14:textId="6278ED2B" w:rsidR="00481AC2" w:rsidRDefault="00481AC2" w:rsidP="00C751D4">
            <w:pPr>
              <w:rPr>
                <w:b/>
                <w:bCs/>
                <w:i/>
                <w:iCs/>
                <w:sz w:val="16"/>
                <w:szCs w:val="16"/>
              </w:rPr>
            </w:pPr>
            <w:r>
              <w:rPr>
                <w:b/>
                <w:bCs/>
                <w:i/>
                <w:iCs/>
                <w:sz w:val="16"/>
                <w:szCs w:val="16"/>
              </w:rPr>
              <w:t xml:space="preserve">ADD OR INCLUDE FINIALS WITHIN THE LENGTH </w:t>
            </w:r>
            <w:r w:rsidR="00A311C3">
              <w:rPr>
                <w:b/>
                <w:bCs/>
                <w:i/>
                <w:iCs/>
                <w:sz w:val="16"/>
                <w:szCs w:val="16"/>
              </w:rPr>
              <w:t>(Track size is ‘I’ for including finials or ‘E’ for excluding finials</w:t>
            </w:r>
          </w:p>
        </w:tc>
      </w:tr>
      <w:tr w:rsidR="00A311C3" w14:paraId="726CD9C2" w14:textId="0F1B25FF" w:rsidTr="00A311C3">
        <w:tc>
          <w:tcPr>
            <w:tcW w:w="566" w:type="dxa"/>
          </w:tcPr>
          <w:p w14:paraId="4B1875E4" w14:textId="77777777" w:rsidR="00481AC2" w:rsidRDefault="00481AC2" w:rsidP="00C751D4">
            <w:pPr>
              <w:rPr>
                <w:i/>
                <w:iCs/>
                <w:sz w:val="16"/>
                <w:szCs w:val="16"/>
              </w:rPr>
            </w:pPr>
          </w:p>
        </w:tc>
        <w:tc>
          <w:tcPr>
            <w:tcW w:w="850" w:type="dxa"/>
          </w:tcPr>
          <w:p w14:paraId="41386D60" w14:textId="77777777" w:rsidR="00481AC2" w:rsidRDefault="00481AC2" w:rsidP="00C751D4">
            <w:pPr>
              <w:rPr>
                <w:i/>
                <w:iCs/>
                <w:sz w:val="16"/>
                <w:szCs w:val="16"/>
              </w:rPr>
            </w:pPr>
          </w:p>
        </w:tc>
        <w:tc>
          <w:tcPr>
            <w:tcW w:w="853" w:type="dxa"/>
          </w:tcPr>
          <w:p w14:paraId="046F9628" w14:textId="63369D2B" w:rsidR="00481AC2" w:rsidRDefault="00481AC2" w:rsidP="00C751D4">
            <w:pPr>
              <w:rPr>
                <w:i/>
                <w:iCs/>
                <w:sz w:val="16"/>
                <w:szCs w:val="16"/>
              </w:rPr>
            </w:pPr>
          </w:p>
        </w:tc>
        <w:tc>
          <w:tcPr>
            <w:tcW w:w="1186" w:type="dxa"/>
          </w:tcPr>
          <w:p w14:paraId="47E02657" w14:textId="77777777" w:rsidR="00481AC2" w:rsidRDefault="00481AC2" w:rsidP="00C751D4">
            <w:pPr>
              <w:rPr>
                <w:i/>
                <w:iCs/>
                <w:sz w:val="16"/>
                <w:szCs w:val="16"/>
              </w:rPr>
            </w:pPr>
          </w:p>
        </w:tc>
        <w:tc>
          <w:tcPr>
            <w:tcW w:w="882" w:type="dxa"/>
          </w:tcPr>
          <w:p w14:paraId="7D2BBF14" w14:textId="77777777" w:rsidR="00481AC2" w:rsidRDefault="00481AC2" w:rsidP="00C751D4">
            <w:pPr>
              <w:rPr>
                <w:i/>
                <w:iCs/>
                <w:sz w:val="16"/>
                <w:szCs w:val="16"/>
              </w:rPr>
            </w:pPr>
          </w:p>
        </w:tc>
        <w:tc>
          <w:tcPr>
            <w:tcW w:w="1192" w:type="dxa"/>
          </w:tcPr>
          <w:p w14:paraId="124E5C8D" w14:textId="77777777" w:rsidR="00481AC2" w:rsidRDefault="00481AC2" w:rsidP="00C751D4">
            <w:pPr>
              <w:rPr>
                <w:i/>
                <w:iCs/>
                <w:sz w:val="16"/>
                <w:szCs w:val="16"/>
              </w:rPr>
            </w:pPr>
          </w:p>
        </w:tc>
        <w:tc>
          <w:tcPr>
            <w:tcW w:w="1200" w:type="dxa"/>
          </w:tcPr>
          <w:p w14:paraId="6341517B" w14:textId="77777777" w:rsidR="00481AC2" w:rsidRDefault="00481AC2" w:rsidP="00C751D4">
            <w:pPr>
              <w:rPr>
                <w:i/>
                <w:iCs/>
                <w:sz w:val="16"/>
                <w:szCs w:val="16"/>
              </w:rPr>
            </w:pPr>
          </w:p>
        </w:tc>
        <w:tc>
          <w:tcPr>
            <w:tcW w:w="785" w:type="dxa"/>
          </w:tcPr>
          <w:p w14:paraId="5BDFC7BB" w14:textId="77777777" w:rsidR="00481AC2" w:rsidRDefault="00481AC2" w:rsidP="00C751D4">
            <w:pPr>
              <w:rPr>
                <w:i/>
                <w:iCs/>
                <w:sz w:val="16"/>
                <w:szCs w:val="16"/>
              </w:rPr>
            </w:pPr>
          </w:p>
        </w:tc>
        <w:tc>
          <w:tcPr>
            <w:tcW w:w="733" w:type="dxa"/>
          </w:tcPr>
          <w:p w14:paraId="32FE27ED" w14:textId="77777777" w:rsidR="00481AC2" w:rsidRDefault="00481AC2" w:rsidP="00C751D4">
            <w:pPr>
              <w:rPr>
                <w:i/>
                <w:iCs/>
                <w:sz w:val="16"/>
                <w:szCs w:val="16"/>
              </w:rPr>
            </w:pPr>
          </w:p>
        </w:tc>
        <w:tc>
          <w:tcPr>
            <w:tcW w:w="1084" w:type="dxa"/>
          </w:tcPr>
          <w:p w14:paraId="5B4E8484" w14:textId="77777777" w:rsidR="00481AC2" w:rsidRDefault="00481AC2" w:rsidP="00C751D4">
            <w:pPr>
              <w:rPr>
                <w:i/>
                <w:iCs/>
                <w:sz w:val="16"/>
                <w:szCs w:val="16"/>
              </w:rPr>
            </w:pPr>
          </w:p>
        </w:tc>
        <w:tc>
          <w:tcPr>
            <w:tcW w:w="1337" w:type="dxa"/>
          </w:tcPr>
          <w:p w14:paraId="6E3E987D" w14:textId="77777777" w:rsidR="00481AC2" w:rsidRDefault="00481AC2" w:rsidP="00C751D4">
            <w:pPr>
              <w:rPr>
                <w:i/>
                <w:iCs/>
                <w:sz w:val="16"/>
                <w:szCs w:val="16"/>
              </w:rPr>
            </w:pPr>
          </w:p>
        </w:tc>
        <w:tc>
          <w:tcPr>
            <w:tcW w:w="1267" w:type="dxa"/>
          </w:tcPr>
          <w:p w14:paraId="179C920A" w14:textId="77777777" w:rsidR="00481AC2" w:rsidRDefault="00481AC2" w:rsidP="00C751D4">
            <w:pPr>
              <w:rPr>
                <w:i/>
                <w:iCs/>
                <w:sz w:val="16"/>
                <w:szCs w:val="16"/>
              </w:rPr>
            </w:pPr>
          </w:p>
        </w:tc>
        <w:tc>
          <w:tcPr>
            <w:tcW w:w="1270" w:type="dxa"/>
          </w:tcPr>
          <w:p w14:paraId="439BB1C2" w14:textId="2365E8B1" w:rsidR="00481AC2" w:rsidRDefault="00481AC2" w:rsidP="00C751D4">
            <w:pPr>
              <w:rPr>
                <w:i/>
                <w:iCs/>
                <w:sz w:val="16"/>
                <w:szCs w:val="16"/>
              </w:rPr>
            </w:pPr>
          </w:p>
        </w:tc>
        <w:tc>
          <w:tcPr>
            <w:tcW w:w="847" w:type="dxa"/>
          </w:tcPr>
          <w:p w14:paraId="1234120E" w14:textId="77777777" w:rsidR="00481AC2" w:rsidRDefault="00481AC2" w:rsidP="00C751D4">
            <w:pPr>
              <w:rPr>
                <w:i/>
                <w:iCs/>
                <w:sz w:val="16"/>
                <w:szCs w:val="16"/>
              </w:rPr>
            </w:pPr>
          </w:p>
        </w:tc>
        <w:tc>
          <w:tcPr>
            <w:tcW w:w="2250" w:type="dxa"/>
          </w:tcPr>
          <w:p w14:paraId="22F5D010" w14:textId="77777777" w:rsidR="00481AC2" w:rsidRDefault="00481AC2" w:rsidP="00C751D4">
            <w:pPr>
              <w:rPr>
                <w:i/>
                <w:iCs/>
                <w:sz w:val="16"/>
                <w:szCs w:val="16"/>
              </w:rPr>
            </w:pPr>
          </w:p>
        </w:tc>
      </w:tr>
      <w:tr w:rsidR="00A311C3" w14:paraId="0CE88813" w14:textId="0FAD7987" w:rsidTr="00A311C3">
        <w:tc>
          <w:tcPr>
            <w:tcW w:w="566" w:type="dxa"/>
          </w:tcPr>
          <w:p w14:paraId="54EAEC79" w14:textId="77777777" w:rsidR="00481AC2" w:rsidRDefault="00481AC2" w:rsidP="00C751D4">
            <w:pPr>
              <w:rPr>
                <w:i/>
                <w:iCs/>
                <w:sz w:val="16"/>
                <w:szCs w:val="16"/>
              </w:rPr>
            </w:pPr>
          </w:p>
        </w:tc>
        <w:tc>
          <w:tcPr>
            <w:tcW w:w="850" w:type="dxa"/>
          </w:tcPr>
          <w:p w14:paraId="2DE7143C" w14:textId="77777777" w:rsidR="00481AC2" w:rsidRDefault="00481AC2" w:rsidP="00C751D4">
            <w:pPr>
              <w:rPr>
                <w:i/>
                <w:iCs/>
                <w:sz w:val="16"/>
                <w:szCs w:val="16"/>
              </w:rPr>
            </w:pPr>
          </w:p>
        </w:tc>
        <w:tc>
          <w:tcPr>
            <w:tcW w:w="853" w:type="dxa"/>
          </w:tcPr>
          <w:p w14:paraId="537EC7AE" w14:textId="2CC8C981" w:rsidR="00481AC2" w:rsidRDefault="00481AC2" w:rsidP="00C751D4">
            <w:pPr>
              <w:rPr>
                <w:i/>
                <w:iCs/>
                <w:sz w:val="16"/>
                <w:szCs w:val="16"/>
              </w:rPr>
            </w:pPr>
          </w:p>
        </w:tc>
        <w:tc>
          <w:tcPr>
            <w:tcW w:w="1186" w:type="dxa"/>
          </w:tcPr>
          <w:p w14:paraId="41BF435D" w14:textId="77777777" w:rsidR="00481AC2" w:rsidRDefault="00481AC2" w:rsidP="00C751D4">
            <w:pPr>
              <w:rPr>
                <w:i/>
                <w:iCs/>
                <w:sz w:val="16"/>
                <w:szCs w:val="16"/>
              </w:rPr>
            </w:pPr>
          </w:p>
        </w:tc>
        <w:tc>
          <w:tcPr>
            <w:tcW w:w="882" w:type="dxa"/>
          </w:tcPr>
          <w:p w14:paraId="618828DD" w14:textId="77777777" w:rsidR="00481AC2" w:rsidRDefault="00481AC2" w:rsidP="00C751D4">
            <w:pPr>
              <w:rPr>
                <w:i/>
                <w:iCs/>
                <w:sz w:val="16"/>
                <w:szCs w:val="16"/>
              </w:rPr>
            </w:pPr>
          </w:p>
        </w:tc>
        <w:tc>
          <w:tcPr>
            <w:tcW w:w="1192" w:type="dxa"/>
          </w:tcPr>
          <w:p w14:paraId="3F949D92" w14:textId="77777777" w:rsidR="00481AC2" w:rsidRDefault="00481AC2" w:rsidP="00C751D4">
            <w:pPr>
              <w:rPr>
                <w:i/>
                <w:iCs/>
                <w:sz w:val="16"/>
                <w:szCs w:val="16"/>
              </w:rPr>
            </w:pPr>
          </w:p>
        </w:tc>
        <w:tc>
          <w:tcPr>
            <w:tcW w:w="1200" w:type="dxa"/>
          </w:tcPr>
          <w:p w14:paraId="436DCA79" w14:textId="77777777" w:rsidR="00481AC2" w:rsidRDefault="00481AC2" w:rsidP="00C751D4">
            <w:pPr>
              <w:rPr>
                <w:i/>
                <w:iCs/>
                <w:sz w:val="16"/>
                <w:szCs w:val="16"/>
              </w:rPr>
            </w:pPr>
          </w:p>
        </w:tc>
        <w:tc>
          <w:tcPr>
            <w:tcW w:w="785" w:type="dxa"/>
          </w:tcPr>
          <w:p w14:paraId="65FD5507" w14:textId="77777777" w:rsidR="00481AC2" w:rsidRDefault="00481AC2" w:rsidP="00C751D4">
            <w:pPr>
              <w:rPr>
                <w:i/>
                <w:iCs/>
                <w:sz w:val="16"/>
                <w:szCs w:val="16"/>
              </w:rPr>
            </w:pPr>
          </w:p>
        </w:tc>
        <w:tc>
          <w:tcPr>
            <w:tcW w:w="733" w:type="dxa"/>
          </w:tcPr>
          <w:p w14:paraId="42B3DBEA" w14:textId="77777777" w:rsidR="00481AC2" w:rsidRDefault="00481AC2" w:rsidP="00C751D4">
            <w:pPr>
              <w:rPr>
                <w:i/>
                <w:iCs/>
                <w:sz w:val="16"/>
                <w:szCs w:val="16"/>
              </w:rPr>
            </w:pPr>
          </w:p>
        </w:tc>
        <w:tc>
          <w:tcPr>
            <w:tcW w:w="1084" w:type="dxa"/>
          </w:tcPr>
          <w:p w14:paraId="090868D7" w14:textId="77777777" w:rsidR="00481AC2" w:rsidRDefault="00481AC2" w:rsidP="00C751D4">
            <w:pPr>
              <w:rPr>
                <w:i/>
                <w:iCs/>
                <w:sz w:val="16"/>
                <w:szCs w:val="16"/>
              </w:rPr>
            </w:pPr>
          </w:p>
        </w:tc>
        <w:tc>
          <w:tcPr>
            <w:tcW w:w="1337" w:type="dxa"/>
          </w:tcPr>
          <w:p w14:paraId="22AAC8DD" w14:textId="77777777" w:rsidR="00481AC2" w:rsidRDefault="00481AC2" w:rsidP="00C751D4">
            <w:pPr>
              <w:rPr>
                <w:i/>
                <w:iCs/>
                <w:sz w:val="16"/>
                <w:szCs w:val="16"/>
              </w:rPr>
            </w:pPr>
          </w:p>
        </w:tc>
        <w:tc>
          <w:tcPr>
            <w:tcW w:w="1267" w:type="dxa"/>
          </w:tcPr>
          <w:p w14:paraId="1BAF1F65" w14:textId="77777777" w:rsidR="00481AC2" w:rsidRDefault="00481AC2" w:rsidP="00C751D4">
            <w:pPr>
              <w:rPr>
                <w:i/>
                <w:iCs/>
                <w:sz w:val="16"/>
                <w:szCs w:val="16"/>
              </w:rPr>
            </w:pPr>
          </w:p>
        </w:tc>
        <w:tc>
          <w:tcPr>
            <w:tcW w:w="1270" w:type="dxa"/>
          </w:tcPr>
          <w:p w14:paraId="4996FAF7" w14:textId="6C9B44E6" w:rsidR="00481AC2" w:rsidRDefault="00481AC2" w:rsidP="00C751D4">
            <w:pPr>
              <w:rPr>
                <w:i/>
                <w:iCs/>
                <w:sz w:val="16"/>
                <w:szCs w:val="16"/>
              </w:rPr>
            </w:pPr>
          </w:p>
        </w:tc>
        <w:tc>
          <w:tcPr>
            <w:tcW w:w="847" w:type="dxa"/>
          </w:tcPr>
          <w:p w14:paraId="4D13372E" w14:textId="77777777" w:rsidR="00481AC2" w:rsidRDefault="00481AC2" w:rsidP="00C751D4">
            <w:pPr>
              <w:rPr>
                <w:i/>
                <w:iCs/>
                <w:sz w:val="16"/>
                <w:szCs w:val="16"/>
              </w:rPr>
            </w:pPr>
          </w:p>
        </w:tc>
        <w:tc>
          <w:tcPr>
            <w:tcW w:w="2250" w:type="dxa"/>
          </w:tcPr>
          <w:p w14:paraId="4B056B9D" w14:textId="77777777" w:rsidR="00481AC2" w:rsidRDefault="00481AC2" w:rsidP="00C751D4">
            <w:pPr>
              <w:rPr>
                <w:i/>
                <w:iCs/>
                <w:sz w:val="16"/>
                <w:szCs w:val="16"/>
              </w:rPr>
            </w:pPr>
          </w:p>
        </w:tc>
      </w:tr>
      <w:tr w:rsidR="00A311C3" w14:paraId="3B672122" w14:textId="000E6CD9" w:rsidTr="00A311C3">
        <w:tc>
          <w:tcPr>
            <w:tcW w:w="566" w:type="dxa"/>
          </w:tcPr>
          <w:p w14:paraId="4FB906CF" w14:textId="77777777" w:rsidR="00481AC2" w:rsidRDefault="00481AC2" w:rsidP="00C751D4">
            <w:pPr>
              <w:rPr>
                <w:i/>
                <w:iCs/>
                <w:sz w:val="16"/>
                <w:szCs w:val="16"/>
              </w:rPr>
            </w:pPr>
          </w:p>
        </w:tc>
        <w:tc>
          <w:tcPr>
            <w:tcW w:w="850" w:type="dxa"/>
          </w:tcPr>
          <w:p w14:paraId="3D4E4F20" w14:textId="77777777" w:rsidR="00481AC2" w:rsidRDefault="00481AC2" w:rsidP="00C751D4">
            <w:pPr>
              <w:rPr>
                <w:i/>
                <w:iCs/>
                <w:sz w:val="16"/>
                <w:szCs w:val="16"/>
              </w:rPr>
            </w:pPr>
          </w:p>
        </w:tc>
        <w:tc>
          <w:tcPr>
            <w:tcW w:w="853" w:type="dxa"/>
          </w:tcPr>
          <w:p w14:paraId="08471F1A" w14:textId="15000862" w:rsidR="00481AC2" w:rsidRDefault="00481AC2" w:rsidP="00C751D4">
            <w:pPr>
              <w:rPr>
                <w:i/>
                <w:iCs/>
                <w:sz w:val="16"/>
                <w:szCs w:val="16"/>
              </w:rPr>
            </w:pPr>
          </w:p>
        </w:tc>
        <w:tc>
          <w:tcPr>
            <w:tcW w:w="1186" w:type="dxa"/>
          </w:tcPr>
          <w:p w14:paraId="2B80CB24" w14:textId="77777777" w:rsidR="00481AC2" w:rsidRDefault="00481AC2" w:rsidP="00C751D4">
            <w:pPr>
              <w:rPr>
                <w:i/>
                <w:iCs/>
                <w:sz w:val="16"/>
                <w:szCs w:val="16"/>
              </w:rPr>
            </w:pPr>
          </w:p>
        </w:tc>
        <w:tc>
          <w:tcPr>
            <w:tcW w:w="882" w:type="dxa"/>
          </w:tcPr>
          <w:p w14:paraId="06FDDB61" w14:textId="77777777" w:rsidR="00481AC2" w:rsidRDefault="00481AC2" w:rsidP="00C751D4">
            <w:pPr>
              <w:rPr>
                <w:i/>
                <w:iCs/>
                <w:sz w:val="16"/>
                <w:szCs w:val="16"/>
              </w:rPr>
            </w:pPr>
          </w:p>
        </w:tc>
        <w:tc>
          <w:tcPr>
            <w:tcW w:w="1192" w:type="dxa"/>
          </w:tcPr>
          <w:p w14:paraId="53D5CDA9" w14:textId="77777777" w:rsidR="00481AC2" w:rsidRDefault="00481AC2" w:rsidP="00C751D4">
            <w:pPr>
              <w:rPr>
                <w:i/>
                <w:iCs/>
                <w:sz w:val="16"/>
                <w:szCs w:val="16"/>
              </w:rPr>
            </w:pPr>
          </w:p>
        </w:tc>
        <w:tc>
          <w:tcPr>
            <w:tcW w:w="1200" w:type="dxa"/>
          </w:tcPr>
          <w:p w14:paraId="4C3FB9CA" w14:textId="77777777" w:rsidR="00481AC2" w:rsidRDefault="00481AC2" w:rsidP="00C751D4">
            <w:pPr>
              <w:rPr>
                <w:i/>
                <w:iCs/>
                <w:sz w:val="16"/>
                <w:szCs w:val="16"/>
              </w:rPr>
            </w:pPr>
          </w:p>
        </w:tc>
        <w:tc>
          <w:tcPr>
            <w:tcW w:w="785" w:type="dxa"/>
          </w:tcPr>
          <w:p w14:paraId="43C75BB7" w14:textId="77777777" w:rsidR="00481AC2" w:rsidRDefault="00481AC2" w:rsidP="00C751D4">
            <w:pPr>
              <w:rPr>
                <w:i/>
                <w:iCs/>
                <w:sz w:val="16"/>
                <w:szCs w:val="16"/>
              </w:rPr>
            </w:pPr>
          </w:p>
        </w:tc>
        <w:tc>
          <w:tcPr>
            <w:tcW w:w="733" w:type="dxa"/>
          </w:tcPr>
          <w:p w14:paraId="52165372" w14:textId="77777777" w:rsidR="00481AC2" w:rsidRDefault="00481AC2" w:rsidP="00C751D4">
            <w:pPr>
              <w:rPr>
                <w:i/>
                <w:iCs/>
                <w:sz w:val="16"/>
                <w:szCs w:val="16"/>
              </w:rPr>
            </w:pPr>
          </w:p>
        </w:tc>
        <w:tc>
          <w:tcPr>
            <w:tcW w:w="1084" w:type="dxa"/>
          </w:tcPr>
          <w:p w14:paraId="3D8C1FB2" w14:textId="77777777" w:rsidR="00481AC2" w:rsidRDefault="00481AC2" w:rsidP="00C751D4">
            <w:pPr>
              <w:rPr>
                <w:i/>
                <w:iCs/>
                <w:sz w:val="16"/>
                <w:szCs w:val="16"/>
              </w:rPr>
            </w:pPr>
          </w:p>
        </w:tc>
        <w:tc>
          <w:tcPr>
            <w:tcW w:w="1337" w:type="dxa"/>
          </w:tcPr>
          <w:p w14:paraId="43A8BCFD" w14:textId="77777777" w:rsidR="00481AC2" w:rsidRDefault="00481AC2" w:rsidP="00C751D4">
            <w:pPr>
              <w:rPr>
                <w:i/>
                <w:iCs/>
                <w:sz w:val="16"/>
                <w:szCs w:val="16"/>
              </w:rPr>
            </w:pPr>
          </w:p>
        </w:tc>
        <w:tc>
          <w:tcPr>
            <w:tcW w:w="1267" w:type="dxa"/>
          </w:tcPr>
          <w:p w14:paraId="420DA1FA" w14:textId="77777777" w:rsidR="00481AC2" w:rsidRDefault="00481AC2" w:rsidP="00C751D4">
            <w:pPr>
              <w:rPr>
                <w:i/>
                <w:iCs/>
                <w:sz w:val="16"/>
                <w:szCs w:val="16"/>
              </w:rPr>
            </w:pPr>
          </w:p>
        </w:tc>
        <w:tc>
          <w:tcPr>
            <w:tcW w:w="1270" w:type="dxa"/>
          </w:tcPr>
          <w:p w14:paraId="299449E8" w14:textId="285438A4" w:rsidR="00481AC2" w:rsidRDefault="00481AC2" w:rsidP="00C751D4">
            <w:pPr>
              <w:rPr>
                <w:i/>
                <w:iCs/>
                <w:sz w:val="16"/>
                <w:szCs w:val="16"/>
              </w:rPr>
            </w:pPr>
          </w:p>
        </w:tc>
        <w:tc>
          <w:tcPr>
            <w:tcW w:w="847" w:type="dxa"/>
          </w:tcPr>
          <w:p w14:paraId="1E3E505C" w14:textId="77777777" w:rsidR="00481AC2" w:rsidRDefault="00481AC2" w:rsidP="00C751D4">
            <w:pPr>
              <w:rPr>
                <w:i/>
                <w:iCs/>
                <w:sz w:val="16"/>
                <w:szCs w:val="16"/>
              </w:rPr>
            </w:pPr>
          </w:p>
        </w:tc>
        <w:tc>
          <w:tcPr>
            <w:tcW w:w="2250" w:type="dxa"/>
          </w:tcPr>
          <w:p w14:paraId="1C100D17" w14:textId="77777777" w:rsidR="00481AC2" w:rsidRDefault="00481AC2" w:rsidP="00C751D4">
            <w:pPr>
              <w:rPr>
                <w:i/>
                <w:iCs/>
                <w:sz w:val="16"/>
                <w:szCs w:val="16"/>
              </w:rPr>
            </w:pPr>
          </w:p>
        </w:tc>
      </w:tr>
      <w:tr w:rsidR="00A311C3" w14:paraId="5219CC32" w14:textId="76B6A2EE" w:rsidTr="00A311C3">
        <w:tc>
          <w:tcPr>
            <w:tcW w:w="566" w:type="dxa"/>
          </w:tcPr>
          <w:p w14:paraId="7E6EEC6A" w14:textId="77777777" w:rsidR="00481AC2" w:rsidRDefault="00481AC2" w:rsidP="00C751D4">
            <w:pPr>
              <w:rPr>
                <w:i/>
                <w:iCs/>
                <w:sz w:val="16"/>
                <w:szCs w:val="16"/>
              </w:rPr>
            </w:pPr>
          </w:p>
        </w:tc>
        <w:tc>
          <w:tcPr>
            <w:tcW w:w="850" w:type="dxa"/>
          </w:tcPr>
          <w:p w14:paraId="708199AC" w14:textId="77777777" w:rsidR="00481AC2" w:rsidRDefault="00481AC2" w:rsidP="00C751D4">
            <w:pPr>
              <w:rPr>
                <w:i/>
                <w:iCs/>
                <w:sz w:val="16"/>
                <w:szCs w:val="16"/>
              </w:rPr>
            </w:pPr>
          </w:p>
        </w:tc>
        <w:tc>
          <w:tcPr>
            <w:tcW w:w="853" w:type="dxa"/>
          </w:tcPr>
          <w:p w14:paraId="0070A143" w14:textId="003E48F5" w:rsidR="00481AC2" w:rsidRDefault="00481AC2" w:rsidP="00C751D4">
            <w:pPr>
              <w:rPr>
                <w:i/>
                <w:iCs/>
                <w:sz w:val="16"/>
                <w:szCs w:val="16"/>
              </w:rPr>
            </w:pPr>
          </w:p>
        </w:tc>
        <w:tc>
          <w:tcPr>
            <w:tcW w:w="1186" w:type="dxa"/>
          </w:tcPr>
          <w:p w14:paraId="7BE73977" w14:textId="77777777" w:rsidR="00481AC2" w:rsidRDefault="00481AC2" w:rsidP="00C751D4">
            <w:pPr>
              <w:rPr>
                <w:i/>
                <w:iCs/>
                <w:sz w:val="16"/>
                <w:szCs w:val="16"/>
              </w:rPr>
            </w:pPr>
          </w:p>
        </w:tc>
        <w:tc>
          <w:tcPr>
            <w:tcW w:w="882" w:type="dxa"/>
          </w:tcPr>
          <w:p w14:paraId="709477ED" w14:textId="77777777" w:rsidR="00481AC2" w:rsidRDefault="00481AC2" w:rsidP="00C751D4">
            <w:pPr>
              <w:rPr>
                <w:i/>
                <w:iCs/>
                <w:sz w:val="16"/>
                <w:szCs w:val="16"/>
              </w:rPr>
            </w:pPr>
          </w:p>
        </w:tc>
        <w:tc>
          <w:tcPr>
            <w:tcW w:w="1192" w:type="dxa"/>
          </w:tcPr>
          <w:p w14:paraId="0AC9A17B" w14:textId="77777777" w:rsidR="00481AC2" w:rsidRDefault="00481AC2" w:rsidP="00C751D4">
            <w:pPr>
              <w:rPr>
                <w:i/>
                <w:iCs/>
                <w:sz w:val="16"/>
                <w:szCs w:val="16"/>
              </w:rPr>
            </w:pPr>
          </w:p>
        </w:tc>
        <w:tc>
          <w:tcPr>
            <w:tcW w:w="1200" w:type="dxa"/>
          </w:tcPr>
          <w:p w14:paraId="7444B230" w14:textId="77777777" w:rsidR="00481AC2" w:rsidRDefault="00481AC2" w:rsidP="00C751D4">
            <w:pPr>
              <w:rPr>
                <w:i/>
                <w:iCs/>
                <w:sz w:val="16"/>
                <w:szCs w:val="16"/>
              </w:rPr>
            </w:pPr>
          </w:p>
        </w:tc>
        <w:tc>
          <w:tcPr>
            <w:tcW w:w="785" w:type="dxa"/>
          </w:tcPr>
          <w:p w14:paraId="0A74D8B9" w14:textId="77777777" w:rsidR="00481AC2" w:rsidRDefault="00481AC2" w:rsidP="00C751D4">
            <w:pPr>
              <w:rPr>
                <w:i/>
                <w:iCs/>
                <w:sz w:val="16"/>
                <w:szCs w:val="16"/>
              </w:rPr>
            </w:pPr>
          </w:p>
        </w:tc>
        <w:tc>
          <w:tcPr>
            <w:tcW w:w="733" w:type="dxa"/>
          </w:tcPr>
          <w:p w14:paraId="3FAAD94B" w14:textId="77777777" w:rsidR="00481AC2" w:rsidRDefault="00481AC2" w:rsidP="00C751D4">
            <w:pPr>
              <w:rPr>
                <w:i/>
                <w:iCs/>
                <w:sz w:val="16"/>
                <w:szCs w:val="16"/>
              </w:rPr>
            </w:pPr>
          </w:p>
        </w:tc>
        <w:tc>
          <w:tcPr>
            <w:tcW w:w="1084" w:type="dxa"/>
          </w:tcPr>
          <w:p w14:paraId="185EF2E8" w14:textId="77777777" w:rsidR="00481AC2" w:rsidRDefault="00481AC2" w:rsidP="00C751D4">
            <w:pPr>
              <w:rPr>
                <w:i/>
                <w:iCs/>
                <w:sz w:val="16"/>
                <w:szCs w:val="16"/>
              </w:rPr>
            </w:pPr>
          </w:p>
        </w:tc>
        <w:tc>
          <w:tcPr>
            <w:tcW w:w="1337" w:type="dxa"/>
          </w:tcPr>
          <w:p w14:paraId="0D996DE6" w14:textId="77777777" w:rsidR="00481AC2" w:rsidRDefault="00481AC2" w:rsidP="00C751D4">
            <w:pPr>
              <w:rPr>
                <w:i/>
                <w:iCs/>
                <w:sz w:val="16"/>
                <w:szCs w:val="16"/>
              </w:rPr>
            </w:pPr>
          </w:p>
        </w:tc>
        <w:tc>
          <w:tcPr>
            <w:tcW w:w="1267" w:type="dxa"/>
          </w:tcPr>
          <w:p w14:paraId="7F1FE699" w14:textId="77777777" w:rsidR="00481AC2" w:rsidRDefault="00481AC2" w:rsidP="00C751D4">
            <w:pPr>
              <w:rPr>
                <w:i/>
                <w:iCs/>
                <w:sz w:val="16"/>
                <w:szCs w:val="16"/>
              </w:rPr>
            </w:pPr>
          </w:p>
        </w:tc>
        <w:tc>
          <w:tcPr>
            <w:tcW w:w="1270" w:type="dxa"/>
          </w:tcPr>
          <w:p w14:paraId="2286150C" w14:textId="200BC8B7" w:rsidR="00481AC2" w:rsidRDefault="00481AC2" w:rsidP="00C751D4">
            <w:pPr>
              <w:rPr>
                <w:i/>
                <w:iCs/>
                <w:sz w:val="16"/>
                <w:szCs w:val="16"/>
              </w:rPr>
            </w:pPr>
          </w:p>
        </w:tc>
        <w:tc>
          <w:tcPr>
            <w:tcW w:w="847" w:type="dxa"/>
          </w:tcPr>
          <w:p w14:paraId="54B70842" w14:textId="77777777" w:rsidR="00481AC2" w:rsidRDefault="00481AC2" w:rsidP="00C751D4">
            <w:pPr>
              <w:rPr>
                <w:i/>
                <w:iCs/>
                <w:sz w:val="16"/>
                <w:szCs w:val="16"/>
              </w:rPr>
            </w:pPr>
          </w:p>
        </w:tc>
        <w:tc>
          <w:tcPr>
            <w:tcW w:w="2250" w:type="dxa"/>
          </w:tcPr>
          <w:p w14:paraId="6C33F21B" w14:textId="77777777" w:rsidR="00481AC2" w:rsidRDefault="00481AC2" w:rsidP="00C751D4">
            <w:pPr>
              <w:rPr>
                <w:i/>
                <w:iCs/>
                <w:sz w:val="16"/>
                <w:szCs w:val="16"/>
              </w:rPr>
            </w:pPr>
          </w:p>
        </w:tc>
      </w:tr>
    </w:tbl>
    <w:p w14:paraId="627BC6A3" w14:textId="105F82D1" w:rsidR="00C751D4" w:rsidRDefault="00C751D4" w:rsidP="00C751D4">
      <w:pPr>
        <w:rPr>
          <w:i/>
          <w:iCs/>
          <w:sz w:val="16"/>
          <w:szCs w:val="16"/>
        </w:rPr>
      </w:pPr>
    </w:p>
    <w:p w14:paraId="75756B34" w14:textId="1E2A6637" w:rsidR="00C751D4" w:rsidRPr="001D639C" w:rsidRDefault="00C751D4">
      <w:pPr>
        <w:rPr>
          <w:i/>
          <w:iCs/>
          <w:sz w:val="16"/>
          <w:szCs w:val="16"/>
        </w:rPr>
      </w:pPr>
      <w:r>
        <w:rPr>
          <w:i/>
          <w:iCs/>
          <w:sz w:val="16"/>
          <w:szCs w:val="16"/>
        </w:rPr>
        <w:t xml:space="preserve"> </w:t>
      </w:r>
    </w:p>
    <w:sectPr w:rsidR="00C751D4" w:rsidRPr="001D639C" w:rsidSect="00C751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23DFE"/>
    <w:multiLevelType w:val="hybridMultilevel"/>
    <w:tmpl w:val="EFE6EF82"/>
    <w:lvl w:ilvl="0" w:tplc="24EE02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83286"/>
    <w:multiLevelType w:val="hybridMultilevel"/>
    <w:tmpl w:val="52AAA78E"/>
    <w:lvl w:ilvl="0" w:tplc="BC28C3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9C"/>
    <w:rsid w:val="001949B1"/>
    <w:rsid w:val="001D639C"/>
    <w:rsid w:val="00444CF6"/>
    <w:rsid w:val="00481AC2"/>
    <w:rsid w:val="006F5DCF"/>
    <w:rsid w:val="00875116"/>
    <w:rsid w:val="009A1625"/>
    <w:rsid w:val="00A311C3"/>
    <w:rsid w:val="00C751D4"/>
    <w:rsid w:val="00E76B58"/>
    <w:rsid w:val="00F3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F1BE"/>
  <w15:chartTrackingRefBased/>
  <w15:docId w15:val="{ACC3F6C1-277E-4BAF-BFF7-0342AA0C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1D4"/>
    <w:rPr>
      <w:color w:val="0563C1" w:themeColor="hyperlink"/>
      <w:u w:val="single"/>
    </w:rPr>
  </w:style>
  <w:style w:type="character" w:styleId="UnresolvedMention">
    <w:name w:val="Unresolved Mention"/>
    <w:basedOn w:val="DefaultParagraphFont"/>
    <w:uiPriority w:val="99"/>
    <w:semiHidden/>
    <w:unhideWhenUsed/>
    <w:rsid w:val="00C751D4"/>
    <w:rPr>
      <w:color w:val="605E5C"/>
      <w:shd w:val="clear" w:color="auto" w:fill="E1DFDD"/>
    </w:rPr>
  </w:style>
  <w:style w:type="paragraph" w:styleId="ListParagraph">
    <w:name w:val="List Paragraph"/>
    <w:basedOn w:val="Normal"/>
    <w:uiPriority w:val="34"/>
    <w:qFormat/>
    <w:rsid w:val="00E7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ns-texti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ans-textil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Mawer</dc:creator>
  <cp:keywords/>
  <dc:description/>
  <cp:lastModifiedBy>Nathan Davis</cp:lastModifiedBy>
  <cp:revision>2</cp:revision>
  <dcterms:created xsi:type="dcterms:W3CDTF">2020-10-21T11:52:00Z</dcterms:created>
  <dcterms:modified xsi:type="dcterms:W3CDTF">2020-10-21T11:52:00Z</dcterms:modified>
</cp:coreProperties>
</file>